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350"/>
      </w:tblGrid>
      <w:tr w:rsidR="00411AD7" w:rsidRPr="002F50ED" w14:paraId="2597A692" w14:textId="77777777" w:rsidTr="00411AD7">
        <w:tc>
          <w:tcPr>
            <w:tcW w:w="9350" w:type="dxa"/>
          </w:tcPr>
          <w:p w14:paraId="2EE86C83" w14:textId="51F66757" w:rsidR="00411AD7" w:rsidRPr="002F50ED" w:rsidRDefault="00411AD7" w:rsidP="0031585B">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theme="minorHAnsi"/>
                <w:b/>
                <w:bCs/>
                <w:sz w:val="24"/>
                <w:szCs w:val="24"/>
              </w:rPr>
            </w:pPr>
            <w:r w:rsidRPr="002F50ED">
              <w:rPr>
                <w:rFonts w:asciiTheme="minorHAnsi" w:hAnsiTheme="minorHAnsi" w:cstheme="minorHAnsi"/>
                <w:b/>
                <w:bCs/>
                <w:sz w:val="24"/>
                <w:szCs w:val="24"/>
              </w:rPr>
              <w:t>Statuts coordonnés de l’</w:t>
            </w:r>
            <w:r w:rsidR="0031585B" w:rsidRPr="002F50ED">
              <w:rPr>
                <w:rFonts w:asciiTheme="minorHAnsi" w:hAnsiTheme="minorHAnsi" w:cstheme="minorHAnsi"/>
                <w:b/>
                <w:bCs/>
                <w:sz w:val="24"/>
                <w:szCs w:val="24"/>
              </w:rPr>
              <w:t>a</w:t>
            </w:r>
            <w:r w:rsidRPr="002F50ED">
              <w:rPr>
                <w:rFonts w:asciiTheme="minorHAnsi" w:hAnsiTheme="minorHAnsi" w:cstheme="minorHAnsi"/>
                <w:b/>
                <w:bCs/>
                <w:sz w:val="24"/>
                <w:szCs w:val="24"/>
              </w:rPr>
              <w:t xml:space="preserve">ssociation internationale sans but lucratif International Child </w:t>
            </w:r>
            <w:proofErr w:type="spellStart"/>
            <w:r w:rsidRPr="002F50ED">
              <w:rPr>
                <w:rFonts w:asciiTheme="minorHAnsi" w:hAnsiTheme="minorHAnsi" w:cstheme="minorHAnsi"/>
                <w:b/>
                <w:bCs/>
                <w:sz w:val="24"/>
                <w:szCs w:val="24"/>
              </w:rPr>
              <w:t>Neurology</w:t>
            </w:r>
            <w:proofErr w:type="spellEnd"/>
            <w:r w:rsidRPr="002F50ED">
              <w:rPr>
                <w:rFonts w:asciiTheme="minorHAnsi" w:hAnsiTheme="minorHAnsi" w:cstheme="minorHAnsi"/>
                <w:b/>
                <w:bCs/>
                <w:sz w:val="24"/>
                <w:szCs w:val="24"/>
              </w:rPr>
              <w:t xml:space="preserve"> Association</w:t>
            </w:r>
          </w:p>
        </w:tc>
      </w:tr>
    </w:tbl>
    <w:p w14:paraId="06EF005B" w14:textId="77777777" w:rsidR="00E47D26" w:rsidRPr="002F50ED"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sz w:val="24"/>
          <w:szCs w:val="24"/>
        </w:rPr>
      </w:pPr>
    </w:p>
    <w:p w14:paraId="19ED50C4" w14:textId="6DF85A2A" w:rsidR="0095398D" w:rsidRPr="002F50ED" w:rsidRDefault="00A73AB5">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b/>
          <w:bCs/>
          <w:sz w:val="24"/>
          <w:szCs w:val="24"/>
        </w:rPr>
      </w:pPr>
      <w:r w:rsidRPr="002F50ED">
        <w:rPr>
          <w:rFonts w:asciiTheme="minorHAnsi" w:hAnsiTheme="minorHAnsi" w:cstheme="minorHAnsi"/>
          <w:b/>
          <w:bCs/>
          <w:sz w:val="24"/>
          <w:szCs w:val="24"/>
        </w:rPr>
        <w:t xml:space="preserve">Article </w:t>
      </w:r>
      <w:r w:rsidRPr="002F50ED">
        <w:rPr>
          <w:rFonts w:asciiTheme="minorHAnsi" w:hAnsiTheme="minorHAnsi" w:cstheme="minorHAnsi"/>
          <w:b/>
          <w:bCs/>
          <w:sz w:val="24"/>
          <w:szCs w:val="24"/>
        </w:rPr>
        <w:fldChar w:fldCharType="begin"/>
      </w:r>
      <w:r w:rsidRPr="002F50ED">
        <w:rPr>
          <w:rFonts w:asciiTheme="minorHAnsi" w:hAnsiTheme="minorHAnsi" w:cstheme="minorHAnsi"/>
          <w:b/>
          <w:bCs/>
          <w:sz w:val="24"/>
          <w:szCs w:val="24"/>
        </w:rPr>
        <w:instrText xml:space="preserve"> SEQ ConArticle \* MERGEFORMAT </w:instrText>
      </w:r>
      <w:r w:rsidRPr="002F50ED">
        <w:rPr>
          <w:rFonts w:asciiTheme="minorHAnsi" w:hAnsiTheme="minorHAnsi" w:cstheme="minorHAnsi"/>
          <w:b/>
          <w:bCs/>
          <w:sz w:val="24"/>
          <w:szCs w:val="24"/>
        </w:rPr>
        <w:fldChar w:fldCharType="separate"/>
      </w:r>
      <w:r w:rsidR="008D59C0" w:rsidRPr="002F50ED">
        <w:rPr>
          <w:rFonts w:asciiTheme="minorHAnsi" w:hAnsiTheme="minorHAnsi" w:cstheme="minorHAnsi"/>
          <w:b/>
          <w:bCs/>
          <w:sz w:val="24"/>
          <w:szCs w:val="24"/>
        </w:rPr>
        <w:t>1</w:t>
      </w:r>
      <w:r w:rsidRPr="002F50ED">
        <w:rPr>
          <w:rFonts w:asciiTheme="minorHAnsi" w:hAnsiTheme="minorHAnsi" w:cstheme="minorHAnsi"/>
          <w:b/>
          <w:bCs/>
          <w:sz w:val="24"/>
          <w:szCs w:val="24"/>
        </w:rPr>
        <w:fldChar w:fldCharType="end"/>
      </w:r>
      <w:r w:rsidR="00F82467" w:rsidRPr="002F50ED">
        <w:rPr>
          <w:rFonts w:asciiTheme="minorHAnsi" w:hAnsiTheme="minorHAnsi" w:cstheme="minorHAnsi"/>
          <w:b/>
          <w:bCs/>
          <w:sz w:val="24"/>
          <w:szCs w:val="24"/>
        </w:rPr>
        <w:t xml:space="preserve"> </w:t>
      </w:r>
      <w:r w:rsidRPr="002F50ED">
        <w:rPr>
          <w:rFonts w:asciiTheme="minorHAnsi" w:hAnsiTheme="minorHAnsi" w:cstheme="minorHAnsi"/>
          <w:b/>
          <w:bCs/>
          <w:sz w:val="24"/>
          <w:szCs w:val="24"/>
        </w:rPr>
        <w:t xml:space="preserve">:  </w:t>
      </w:r>
      <w:r w:rsidR="00411AD7" w:rsidRPr="002F50ED">
        <w:rPr>
          <w:rFonts w:asciiTheme="minorHAnsi" w:hAnsiTheme="minorHAnsi" w:cstheme="minorHAnsi"/>
          <w:b/>
          <w:bCs/>
          <w:sz w:val="24"/>
          <w:szCs w:val="24"/>
        </w:rPr>
        <w:t xml:space="preserve">Dénomination légale </w:t>
      </w:r>
    </w:p>
    <w:p w14:paraId="7C44AD7C" w14:textId="77777777" w:rsidR="00411AD7" w:rsidRPr="002F50ED" w:rsidRDefault="00411AD7">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sz w:val="24"/>
          <w:szCs w:val="24"/>
        </w:rPr>
      </w:pPr>
    </w:p>
    <w:p w14:paraId="40404166" w14:textId="57DA7FD2" w:rsidR="0095398D" w:rsidRPr="002F50ED" w:rsidRDefault="00A73AB5">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sz w:val="24"/>
          <w:szCs w:val="24"/>
        </w:rPr>
      </w:pPr>
      <w:r w:rsidRPr="002F50ED">
        <w:rPr>
          <w:rFonts w:asciiTheme="minorHAnsi" w:hAnsiTheme="minorHAnsi" w:cstheme="minorHAnsi"/>
          <w:sz w:val="24"/>
          <w:szCs w:val="24"/>
        </w:rPr>
        <w:t>Une association scientifique internationale est constituée. S</w:t>
      </w:r>
      <w:r w:rsidR="00411AD7" w:rsidRPr="002F50ED">
        <w:rPr>
          <w:rFonts w:asciiTheme="minorHAnsi" w:hAnsiTheme="minorHAnsi" w:cstheme="minorHAnsi"/>
          <w:sz w:val="24"/>
          <w:szCs w:val="24"/>
        </w:rPr>
        <w:t xml:space="preserve">a dénomination légale </w:t>
      </w:r>
      <w:r w:rsidRPr="002F50ED">
        <w:rPr>
          <w:rFonts w:asciiTheme="minorHAnsi" w:hAnsiTheme="minorHAnsi" w:cstheme="minorHAnsi"/>
          <w:sz w:val="24"/>
          <w:szCs w:val="24"/>
        </w:rPr>
        <w:t xml:space="preserve">est "International Child </w:t>
      </w:r>
      <w:proofErr w:type="spellStart"/>
      <w:r w:rsidRPr="002F50ED">
        <w:rPr>
          <w:rFonts w:asciiTheme="minorHAnsi" w:hAnsiTheme="minorHAnsi" w:cstheme="minorHAnsi"/>
          <w:sz w:val="24"/>
          <w:szCs w:val="24"/>
        </w:rPr>
        <w:t>Neurology</w:t>
      </w:r>
      <w:proofErr w:type="spellEnd"/>
      <w:r w:rsidRPr="002F50ED">
        <w:rPr>
          <w:rFonts w:asciiTheme="minorHAnsi" w:hAnsiTheme="minorHAnsi" w:cstheme="minorHAnsi"/>
          <w:sz w:val="24"/>
          <w:szCs w:val="24"/>
        </w:rPr>
        <w:t xml:space="preserve"> Association</w:t>
      </w:r>
      <w:r w:rsidR="009B21DC" w:rsidRPr="002F50ED">
        <w:rPr>
          <w:rFonts w:asciiTheme="minorHAnsi" w:hAnsiTheme="minorHAnsi" w:cstheme="minorHAnsi"/>
          <w:sz w:val="24"/>
          <w:szCs w:val="24"/>
        </w:rPr>
        <w:t>"</w:t>
      </w:r>
      <w:r w:rsidRPr="002F50ED">
        <w:rPr>
          <w:rFonts w:asciiTheme="minorHAnsi" w:hAnsiTheme="minorHAnsi" w:cstheme="minorHAnsi"/>
          <w:sz w:val="24"/>
          <w:szCs w:val="24"/>
        </w:rPr>
        <w:t xml:space="preserve">, ci-après dénommée </w:t>
      </w:r>
      <w:r w:rsidR="00411AD7" w:rsidRPr="002F50ED">
        <w:rPr>
          <w:rFonts w:asciiTheme="minorHAnsi" w:hAnsiTheme="minorHAnsi" w:cstheme="minorHAnsi"/>
          <w:sz w:val="24"/>
          <w:szCs w:val="24"/>
        </w:rPr>
        <w:t>l’</w:t>
      </w:r>
      <w:r w:rsidRPr="002F50ED">
        <w:rPr>
          <w:rFonts w:asciiTheme="minorHAnsi" w:hAnsiTheme="minorHAnsi" w:cstheme="minorHAnsi"/>
          <w:sz w:val="24"/>
          <w:szCs w:val="24"/>
        </w:rPr>
        <w:t>"Association"</w:t>
      </w:r>
      <w:r w:rsidR="00B95A93" w:rsidRPr="002F50ED">
        <w:rPr>
          <w:rFonts w:asciiTheme="minorHAnsi" w:hAnsiTheme="minorHAnsi" w:cstheme="minorHAnsi"/>
          <w:sz w:val="24"/>
          <w:szCs w:val="24"/>
        </w:rPr>
        <w:t>.</w:t>
      </w:r>
    </w:p>
    <w:p w14:paraId="7C19C9DB" w14:textId="77777777" w:rsidR="00107928" w:rsidRPr="002F50ED" w:rsidRDefault="00107928">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sz w:val="24"/>
          <w:szCs w:val="24"/>
        </w:rPr>
      </w:pPr>
    </w:p>
    <w:p w14:paraId="0461D4AB" w14:textId="71983B25" w:rsidR="0095398D" w:rsidRPr="002F50ED" w:rsidRDefault="00A73AB5">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b/>
          <w:bCs/>
          <w:sz w:val="24"/>
          <w:szCs w:val="24"/>
        </w:rPr>
      </w:pPr>
      <w:r w:rsidRPr="002F50ED">
        <w:rPr>
          <w:rFonts w:asciiTheme="minorHAnsi" w:hAnsiTheme="minorHAnsi" w:cstheme="minorHAnsi"/>
          <w:b/>
          <w:bCs/>
          <w:sz w:val="24"/>
          <w:szCs w:val="24"/>
        </w:rPr>
        <w:t xml:space="preserve">Article </w:t>
      </w:r>
      <w:r w:rsidRPr="002F50ED">
        <w:rPr>
          <w:rFonts w:asciiTheme="minorHAnsi" w:hAnsiTheme="minorHAnsi" w:cstheme="minorHAnsi"/>
          <w:b/>
          <w:bCs/>
          <w:sz w:val="24"/>
          <w:szCs w:val="24"/>
        </w:rPr>
        <w:fldChar w:fldCharType="begin"/>
      </w:r>
      <w:r w:rsidRPr="002F50ED">
        <w:rPr>
          <w:rFonts w:asciiTheme="minorHAnsi" w:hAnsiTheme="minorHAnsi" w:cstheme="minorHAnsi"/>
          <w:b/>
          <w:bCs/>
          <w:sz w:val="24"/>
          <w:szCs w:val="24"/>
        </w:rPr>
        <w:instrText xml:space="preserve"> SEQ ConArticle \* MERGEFORMAT </w:instrText>
      </w:r>
      <w:r w:rsidRPr="002F50ED">
        <w:rPr>
          <w:rFonts w:asciiTheme="minorHAnsi" w:hAnsiTheme="minorHAnsi" w:cstheme="minorHAnsi"/>
          <w:b/>
          <w:bCs/>
          <w:sz w:val="24"/>
          <w:szCs w:val="24"/>
        </w:rPr>
        <w:fldChar w:fldCharType="separate"/>
      </w:r>
      <w:r w:rsidR="008D59C0" w:rsidRPr="002F50ED">
        <w:rPr>
          <w:rFonts w:asciiTheme="minorHAnsi" w:hAnsiTheme="minorHAnsi" w:cstheme="minorHAnsi"/>
          <w:b/>
          <w:bCs/>
          <w:sz w:val="24"/>
          <w:szCs w:val="24"/>
        </w:rPr>
        <w:t>2</w:t>
      </w:r>
      <w:r w:rsidRPr="002F50ED">
        <w:rPr>
          <w:rFonts w:asciiTheme="minorHAnsi" w:hAnsiTheme="minorHAnsi" w:cstheme="minorHAnsi"/>
          <w:b/>
          <w:bCs/>
          <w:sz w:val="24"/>
          <w:szCs w:val="24"/>
        </w:rPr>
        <w:fldChar w:fldCharType="end"/>
      </w:r>
      <w:r w:rsidR="00F82467" w:rsidRPr="002F50ED">
        <w:rPr>
          <w:rFonts w:asciiTheme="minorHAnsi" w:hAnsiTheme="minorHAnsi" w:cstheme="minorHAnsi"/>
          <w:b/>
          <w:bCs/>
          <w:sz w:val="24"/>
          <w:szCs w:val="24"/>
        </w:rPr>
        <w:t xml:space="preserve"> </w:t>
      </w:r>
      <w:r w:rsidRPr="002F50ED">
        <w:rPr>
          <w:rFonts w:asciiTheme="minorHAnsi" w:hAnsiTheme="minorHAnsi" w:cstheme="minorHAnsi"/>
          <w:b/>
          <w:bCs/>
          <w:sz w:val="24"/>
          <w:szCs w:val="24"/>
        </w:rPr>
        <w:t xml:space="preserve">:  </w:t>
      </w:r>
      <w:r w:rsidR="0031585B" w:rsidRPr="002F50ED">
        <w:rPr>
          <w:rFonts w:asciiTheme="minorHAnsi" w:hAnsiTheme="minorHAnsi" w:cstheme="minorHAnsi"/>
          <w:b/>
          <w:bCs/>
          <w:sz w:val="24"/>
          <w:szCs w:val="24"/>
        </w:rPr>
        <w:t>Siège</w:t>
      </w:r>
      <w:r w:rsidRPr="002F50ED">
        <w:rPr>
          <w:rFonts w:asciiTheme="minorHAnsi" w:hAnsiTheme="minorHAnsi" w:cstheme="minorHAnsi"/>
          <w:b/>
          <w:bCs/>
          <w:sz w:val="24"/>
          <w:szCs w:val="24"/>
        </w:rPr>
        <w:t xml:space="preserve"> </w:t>
      </w:r>
      <w:r w:rsidR="00380D4F" w:rsidRPr="002F50ED">
        <w:rPr>
          <w:rFonts w:asciiTheme="minorHAnsi" w:hAnsiTheme="minorHAnsi" w:cstheme="minorHAnsi"/>
          <w:b/>
          <w:bCs/>
          <w:sz w:val="24"/>
          <w:szCs w:val="24"/>
        </w:rPr>
        <w:t>et langue officielle</w:t>
      </w:r>
    </w:p>
    <w:p w14:paraId="18917135" w14:textId="77777777" w:rsidR="00411AD7" w:rsidRPr="002F50ED" w:rsidRDefault="00411AD7">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sz w:val="24"/>
          <w:szCs w:val="24"/>
        </w:rPr>
      </w:pPr>
    </w:p>
    <w:p w14:paraId="13ACBEE0" w14:textId="77777777" w:rsidR="00086160" w:rsidRPr="002F50ED" w:rsidRDefault="00A73AB5" w:rsidP="00086160">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sz w:val="24"/>
          <w:szCs w:val="24"/>
        </w:rPr>
      </w:pPr>
      <w:r w:rsidRPr="002F50ED">
        <w:rPr>
          <w:rFonts w:asciiTheme="minorHAnsi" w:hAnsiTheme="minorHAnsi" w:cstheme="minorHAnsi"/>
          <w:sz w:val="24"/>
          <w:szCs w:val="24"/>
        </w:rPr>
        <w:t>Le siège de l'</w:t>
      </w:r>
      <w:r w:rsidR="00411AD7" w:rsidRPr="002F50ED">
        <w:rPr>
          <w:rFonts w:asciiTheme="minorHAnsi" w:hAnsiTheme="minorHAnsi" w:cstheme="minorHAnsi"/>
          <w:sz w:val="24"/>
          <w:szCs w:val="24"/>
        </w:rPr>
        <w:t>A</w:t>
      </w:r>
      <w:r w:rsidRPr="002F50ED">
        <w:rPr>
          <w:rFonts w:asciiTheme="minorHAnsi" w:hAnsiTheme="minorHAnsi" w:cstheme="minorHAnsi"/>
          <w:sz w:val="24"/>
          <w:szCs w:val="24"/>
        </w:rPr>
        <w:t xml:space="preserve">ssociation est situé dans la </w:t>
      </w:r>
      <w:r w:rsidR="00DB33CB" w:rsidRPr="002F50ED">
        <w:rPr>
          <w:rFonts w:asciiTheme="minorHAnsi" w:hAnsiTheme="minorHAnsi" w:cstheme="minorHAnsi"/>
          <w:sz w:val="24"/>
          <w:szCs w:val="24"/>
        </w:rPr>
        <w:t>région de Bruxelles-Capitale</w:t>
      </w:r>
      <w:r w:rsidRPr="002F50ED">
        <w:rPr>
          <w:rFonts w:asciiTheme="minorHAnsi" w:hAnsiTheme="minorHAnsi" w:cstheme="minorHAnsi"/>
          <w:sz w:val="24"/>
          <w:szCs w:val="24"/>
        </w:rPr>
        <w:t xml:space="preserve">, en Belgique, </w:t>
      </w:r>
      <w:r w:rsidR="003B07A6" w:rsidRPr="002F50ED">
        <w:rPr>
          <w:rFonts w:asciiTheme="minorHAnsi" w:hAnsiTheme="minorHAnsi" w:cstheme="minorHAnsi"/>
          <w:sz w:val="24"/>
          <w:szCs w:val="24"/>
        </w:rPr>
        <w:t>et la langue officielle est le français</w:t>
      </w:r>
      <w:r w:rsidR="00277376" w:rsidRPr="002F50ED">
        <w:rPr>
          <w:rFonts w:asciiTheme="minorHAnsi" w:hAnsiTheme="minorHAnsi" w:cstheme="minorHAnsi"/>
          <w:sz w:val="24"/>
          <w:szCs w:val="24"/>
        </w:rPr>
        <w:t xml:space="preserve">. </w:t>
      </w:r>
    </w:p>
    <w:p w14:paraId="6339D8C8" w14:textId="77777777" w:rsidR="003A5233" w:rsidRPr="002F50ED" w:rsidRDefault="003A5233" w:rsidP="003A5233">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sz w:val="24"/>
          <w:szCs w:val="24"/>
        </w:rPr>
      </w:pPr>
      <w:r w:rsidRPr="002F50ED">
        <w:rPr>
          <w:rFonts w:asciiTheme="minorHAnsi" w:hAnsiTheme="minorHAnsi" w:cstheme="minorHAnsi"/>
          <w:sz w:val="24"/>
          <w:szCs w:val="24"/>
        </w:rPr>
        <w:t>La langue de travail de l'Association est l'anglais. Tous les documents de l'Association qui sont requis par la loi doivent être rédigés en français.</w:t>
      </w:r>
    </w:p>
    <w:p w14:paraId="3D3E4D0B" w14:textId="77777777" w:rsidR="003A5233" w:rsidRPr="002F50ED" w:rsidRDefault="003A5233" w:rsidP="003A5233">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sz w:val="24"/>
          <w:szCs w:val="24"/>
        </w:rPr>
      </w:pPr>
      <w:r w:rsidRPr="002F50ED">
        <w:rPr>
          <w:rFonts w:asciiTheme="minorHAnsi" w:hAnsiTheme="minorHAnsi" w:cstheme="minorHAnsi"/>
          <w:sz w:val="24"/>
          <w:szCs w:val="24"/>
        </w:rPr>
        <w:t>Le texte original des présents Statuts a été rédigé en français. Une traduction anglaise sera mise à disposition des membres. Dans le cas de contradictions entre la traduction anglaise et la version originale française du document, cette dernière prévaudra.</w:t>
      </w:r>
    </w:p>
    <w:p w14:paraId="7D006DE8" w14:textId="77777777" w:rsidR="00B95A93" w:rsidRPr="002F50ED" w:rsidRDefault="00B95A93">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sz w:val="24"/>
          <w:szCs w:val="24"/>
        </w:rPr>
      </w:pPr>
    </w:p>
    <w:p w14:paraId="148569A0" w14:textId="612C632B" w:rsidR="0095398D" w:rsidRPr="002F50ED" w:rsidRDefault="00A73AB5">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b/>
          <w:bCs/>
          <w:sz w:val="24"/>
          <w:szCs w:val="24"/>
        </w:rPr>
      </w:pPr>
      <w:r w:rsidRPr="002F50ED">
        <w:rPr>
          <w:rFonts w:asciiTheme="minorHAnsi" w:hAnsiTheme="minorHAnsi" w:cstheme="minorHAnsi"/>
          <w:b/>
          <w:bCs/>
          <w:sz w:val="24"/>
          <w:szCs w:val="24"/>
        </w:rPr>
        <w:t xml:space="preserve">Article </w:t>
      </w:r>
      <w:r w:rsidRPr="002F50ED">
        <w:rPr>
          <w:rFonts w:asciiTheme="minorHAnsi" w:hAnsiTheme="minorHAnsi" w:cstheme="minorHAnsi"/>
          <w:b/>
          <w:bCs/>
          <w:sz w:val="24"/>
          <w:szCs w:val="24"/>
        </w:rPr>
        <w:fldChar w:fldCharType="begin"/>
      </w:r>
      <w:r w:rsidRPr="002F50ED">
        <w:rPr>
          <w:rFonts w:asciiTheme="minorHAnsi" w:hAnsiTheme="minorHAnsi" w:cstheme="minorHAnsi"/>
          <w:b/>
          <w:bCs/>
          <w:sz w:val="24"/>
          <w:szCs w:val="24"/>
        </w:rPr>
        <w:instrText xml:space="preserve"> SEQ ConArticle \* MERGEFORMAT </w:instrText>
      </w:r>
      <w:r w:rsidRPr="002F50ED">
        <w:rPr>
          <w:rFonts w:asciiTheme="minorHAnsi" w:hAnsiTheme="minorHAnsi" w:cstheme="minorHAnsi"/>
          <w:b/>
          <w:bCs/>
          <w:sz w:val="24"/>
          <w:szCs w:val="24"/>
        </w:rPr>
        <w:fldChar w:fldCharType="separate"/>
      </w:r>
      <w:r w:rsidR="008D59C0" w:rsidRPr="002F50ED">
        <w:rPr>
          <w:rFonts w:asciiTheme="minorHAnsi" w:hAnsiTheme="minorHAnsi" w:cstheme="minorHAnsi"/>
          <w:b/>
          <w:bCs/>
          <w:sz w:val="24"/>
          <w:szCs w:val="24"/>
        </w:rPr>
        <w:t>3</w:t>
      </w:r>
      <w:r w:rsidRPr="002F50ED">
        <w:rPr>
          <w:rFonts w:asciiTheme="minorHAnsi" w:hAnsiTheme="minorHAnsi" w:cstheme="minorHAnsi"/>
          <w:b/>
          <w:bCs/>
          <w:sz w:val="24"/>
          <w:szCs w:val="24"/>
        </w:rPr>
        <w:fldChar w:fldCharType="end"/>
      </w:r>
      <w:r w:rsidR="00F82467" w:rsidRPr="002F50ED">
        <w:rPr>
          <w:rFonts w:asciiTheme="minorHAnsi" w:hAnsiTheme="minorHAnsi" w:cstheme="minorHAnsi"/>
          <w:b/>
          <w:bCs/>
          <w:sz w:val="24"/>
          <w:szCs w:val="24"/>
        </w:rPr>
        <w:t xml:space="preserve"> </w:t>
      </w:r>
      <w:r w:rsidRPr="002F50ED">
        <w:rPr>
          <w:rFonts w:asciiTheme="minorHAnsi" w:hAnsiTheme="minorHAnsi" w:cstheme="minorHAnsi"/>
          <w:b/>
          <w:bCs/>
          <w:sz w:val="24"/>
          <w:szCs w:val="24"/>
        </w:rPr>
        <w:t xml:space="preserve">:  </w:t>
      </w:r>
      <w:r w:rsidR="00F82467" w:rsidRPr="002F50ED">
        <w:rPr>
          <w:rFonts w:asciiTheme="minorHAnsi" w:hAnsiTheme="minorHAnsi" w:cstheme="minorHAnsi"/>
          <w:b/>
          <w:bCs/>
          <w:sz w:val="24"/>
          <w:szCs w:val="24"/>
        </w:rPr>
        <w:t>But</w:t>
      </w:r>
      <w:r w:rsidR="0031585B" w:rsidRPr="002F50ED">
        <w:rPr>
          <w:rFonts w:asciiTheme="minorHAnsi" w:hAnsiTheme="minorHAnsi" w:cstheme="minorHAnsi"/>
          <w:b/>
          <w:bCs/>
          <w:sz w:val="24"/>
          <w:szCs w:val="24"/>
        </w:rPr>
        <w:t xml:space="preserve"> désintéressé et objet</w:t>
      </w:r>
    </w:p>
    <w:p w14:paraId="703596E8" w14:textId="77777777" w:rsidR="00411AD7" w:rsidRPr="002F50ED" w:rsidRDefault="00411AD7">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b/>
          <w:bCs/>
          <w:sz w:val="24"/>
          <w:szCs w:val="24"/>
        </w:rPr>
      </w:pPr>
    </w:p>
    <w:p w14:paraId="5D31DAD7" w14:textId="071A9E4C" w:rsidR="0095398D" w:rsidRPr="002F50ED" w:rsidRDefault="00F82467">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sz w:val="24"/>
          <w:szCs w:val="24"/>
        </w:rPr>
      </w:pPr>
      <w:r w:rsidRPr="002F50ED">
        <w:rPr>
          <w:rFonts w:asciiTheme="minorHAnsi" w:hAnsiTheme="minorHAnsi" w:cstheme="minorHAnsi"/>
          <w:sz w:val="24"/>
          <w:szCs w:val="24"/>
        </w:rPr>
        <w:t>Le but</w:t>
      </w:r>
      <w:r w:rsidR="0031585B" w:rsidRPr="002F50ED">
        <w:rPr>
          <w:rFonts w:asciiTheme="minorHAnsi" w:hAnsiTheme="minorHAnsi" w:cstheme="minorHAnsi"/>
          <w:sz w:val="24"/>
          <w:szCs w:val="24"/>
        </w:rPr>
        <w:t xml:space="preserve"> désintéressé</w:t>
      </w:r>
      <w:r w:rsidR="00A73AB5" w:rsidRPr="002F50ED">
        <w:rPr>
          <w:rFonts w:asciiTheme="minorHAnsi" w:hAnsiTheme="minorHAnsi" w:cstheme="minorHAnsi"/>
          <w:sz w:val="24"/>
          <w:szCs w:val="24"/>
        </w:rPr>
        <w:t xml:space="preserve"> de l'</w:t>
      </w:r>
      <w:r w:rsidR="00411AD7" w:rsidRPr="002F50ED">
        <w:rPr>
          <w:rFonts w:asciiTheme="minorHAnsi" w:hAnsiTheme="minorHAnsi" w:cstheme="minorHAnsi"/>
          <w:sz w:val="24"/>
          <w:szCs w:val="24"/>
        </w:rPr>
        <w:t>A</w:t>
      </w:r>
      <w:r w:rsidR="00A73AB5" w:rsidRPr="002F50ED">
        <w:rPr>
          <w:rFonts w:asciiTheme="minorHAnsi" w:hAnsiTheme="minorHAnsi" w:cstheme="minorHAnsi"/>
          <w:sz w:val="24"/>
          <w:szCs w:val="24"/>
        </w:rPr>
        <w:t>ssociation est</w:t>
      </w:r>
      <w:r w:rsidR="00411AD7" w:rsidRPr="002F50ED">
        <w:rPr>
          <w:rFonts w:asciiTheme="minorHAnsi" w:hAnsiTheme="minorHAnsi" w:cstheme="minorHAnsi"/>
          <w:sz w:val="24"/>
          <w:szCs w:val="24"/>
        </w:rPr>
        <w:t> :</w:t>
      </w:r>
    </w:p>
    <w:p w14:paraId="5CA56164" w14:textId="3E2088D0" w:rsidR="0095398D" w:rsidRPr="002F50ED" w:rsidRDefault="00411AD7">
      <w:pPr>
        <w:numPr>
          <w:ilvl w:val="0"/>
          <w:numId w:val="1"/>
        </w:num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de c</w:t>
      </w:r>
      <w:r w:rsidR="00A73AB5" w:rsidRPr="002F50ED">
        <w:rPr>
          <w:rFonts w:asciiTheme="minorHAnsi" w:hAnsiTheme="minorHAnsi" w:cstheme="minorHAnsi"/>
          <w:sz w:val="24"/>
          <w:szCs w:val="24"/>
        </w:rPr>
        <w:t>réer une association</w:t>
      </w:r>
      <w:r w:rsidRPr="002F50ED">
        <w:rPr>
          <w:rFonts w:asciiTheme="minorHAnsi" w:hAnsiTheme="minorHAnsi" w:cstheme="minorHAnsi"/>
          <w:sz w:val="24"/>
          <w:szCs w:val="24"/>
        </w:rPr>
        <w:t>,</w:t>
      </w:r>
      <w:r w:rsidR="00A73AB5" w:rsidRPr="002F50ED">
        <w:rPr>
          <w:rFonts w:asciiTheme="minorHAnsi" w:hAnsiTheme="minorHAnsi" w:cstheme="minorHAnsi"/>
          <w:sz w:val="24"/>
          <w:szCs w:val="24"/>
        </w:rPr>
        <w:t xml:space="preserve"> </w:t>
      </w:r>
      <w:r w:rsidRPr="002F50ED">
        <w:rPr>
          <w:rFonts w:asciiTheme="minorHAnsi" w:hAnsiTheme="minorHAnsi" w:cstheme="minorHAnsi"/>
          <w:sz w:val="24"/>
          <w:szCs w:val="24"/>
        </w:rPr>
        <w:t xml:space="preserve">dénuée de tout esprit de lucre, réunissant des neurologues d’enfants et des membres de professions voisines, originaires de tout pays, en vue de promouvoir la recherche clinique et scientifique dans le domaine de la neurologie infantile et d’encourager la reconnaissance de la compétence et du champ d’activité de neurologues d’enfants ; </w:t>
      </w:r>
    </w:p>
    <w:p w14:paraId="4F9619C3" w14:textId="2CE5A5C7" w:rsidR="0095398D" w:rsidRPr="002F50ED" w:rsidRDefault="00411AD7">
      <w:pPr>
        <w:numPr>
          <w:ilvl w:val="0"/>
          <w:numId w:val="1"/>
        </w:num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de permettre, à l’échelon international, l’échange des connaissances et des idées tant scientifiques que professionnelles susceptibles de contribuer au développement et au progrès des sciences neurologiques relatives au nourrisson et à l’enfant ; </w:t>
      </w:r>
    </w:p>
    <w:p w14:paraId="4C671EE9" w14:textId="686F2173" w:rsidR="0095398D" w:rsidRPr="002F50ED" w:rsidRDefault="00411AD7">
      <w:pPr>
        <w:numPr>
          <w:ilvl w:val="0"/>
          <w:numId w:val="1"/>
        </w:num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d’organiser, au plan international, des réunions scientifiques et des travaux de recherche en commun ; de développer au même plan les publications, les traductions, les méthodes audiovisuelles ; d’encourager l’échange international d’enseignants et d’étudiants dans le domaine de la neurologie infantile. </w:t>
      </w:r>
    </w:p>
    <w:p w14:paraId="3D66BE13" w14:textId="77777777" w:rsidR="0031585B" w:rsidRPr="002F50ED" w:rsidRDefault="0031585B" w:rsidP="0031585B">
      <w:p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p>
    <w:p w14:paraId="15C1C549" w14:textId="791B6737" w:rsidR="0095398D" w:rsidRPr="002F50ED" w:rsidRDefault="00A73AB5">
      <w:p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bCs/>
          <w:sz w:val="24"/>
          <w:szCs w:val="24"/>
        </w:rPr>
      </w:pPr>
      <w:r w:rsidRPr="002F50ED">
        <w:rPr>
          <w:rFonts w:asciiTheme="minorHAnsi" w:hAnsiTheme="minorHAnsi" w:cstheme="minorHAnsi"/>
          <w:b/>
          <w:bCs/>
          <w:sz w:val="24"/>
          <w:szCs w:val="24"/>
        </w:rPr>
        <w:t xml:space="preserve">Article </w:t>
      </w:r>
      <w:r w:rsidRPr="002F50ED">
        <w:rPr>
          <w:rFonts w:asciiTheme="minorHAnsi" w:hAnsiTheme="minorHAnsi" w:cstheme="minorHAnsi"/>
          <w:b/>
          <w:bCs/>
          <w:sz w:val="24"/>
          <w:szCs w:val="24"/>
        </w:rPr>
        <w:fldChar w:fldCharType="begin"/>
      </w:r>
      <w:r w:rsidRPr="002F50ED">
        <w:rPr>
          <w:rFonts w:asciiTheme="minorHAnsi" w:hAnsiTheme="minorHAnsi" w:cstheme="minorHAnsi"/>
          <w:b/>
          <w:bCs/>
          <w:sz w:val="24"/>
          <w:szCs w:val="24"/>
        </w:rPr>
        <w:instrText xml:space="preserve"> SEQ ConArticle \* MERGEFORMAT </w:instrText>
      </w:r>
      <w:r w:rsidRPr="002F50ED">
        <w:rPr>
          <w:rFonts w:asciiTheme="minorHAnsi" w:hAnsiTheme="minorHAnsi" w:cstheme="minorHAnsi"/>
          <w:b/>
          <w:bCs/>
          <w:sz w:val="24"/>
          <w:szCs w:val="24"/>
        </w:rPr>
        <w:fldChar w:fldCharType="separate"/>
      </w:r>
      <w:r w:rsidR="008D59C0" w:rsidRPr="002F50ED">
        <w:rPr>
          <w:rFonts w:asciiTheme="minorHAnsi" w:hAnsiTheme="minorHAnsi" w:cstheme="minorHAnsi"/>
          <w:b/>
          <w:bCs/>
          <w:sz w:val="24"/>
          <w:szCs w:val="24"/>
        </w:rPr>
        <w:t>4</w:t>
      </w:r>
      <w:r w:rsidRPr="002F50ED">
        <w:rPr>
          <w:rFonts w:asciiTheme="minorHAnsi" w:hAnsiTheme="minorHAnsi" w:cstheme="minorHAnsi"/>
          <w:b/>
          <w:bCs/>
          <w:sz w:val="24"/>
          <w:szCs w:val="24"/>
        </w:rPr>
        <w:fldChar w:fldCharType="end"/>
      </w:r>
      <w:r w:rsidR="00F82467" w:rsidRPr="002F50ED">
        <w:rPr>
          <w:rFonts w:asciiTheme="minorHAnsi" w:hAnsiTheme="minorHAnsi" w:cstheme="minorHAnsi"/>
          <w:b/>
          <w:bCs/>
          <w:sz w:val="24"/>
          <w:szCs w:val="24"/>
        </w:rPr>
        <w:t xml:space="preserve"> </w:t>
      </w:r>
      <w:r w:rsidRPr="002F50ED">
        <w:rPr>
          <w:rFonts w:asciiTheme="minorHAnsi" w:hAnsiTheme="minorHAnsi" w:cstheme="minorHAnsi"/>
          <w:b/>
          <w:bCs/>
          <w:sz w:val="24"/>
          <w:szCs w:val="24"/>
        </w:rPr>
        <w:t>:  Membres</w:t>
      </w:r>
    </w:p>
    <w:p w14:paraId="190703F5" w14:textId="77777777" w:rsidR="00411AD7" w:rsidRPr="002F50ED" w:rsidRDefault="00411AD7">
      <w:p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bCs/>
          <w:sz w:val="24"/>
          <w:szCs w:val="24"/>
        </w:rPr>
      </w:pPr>
    </w:p>
    <w:p w14:paraId="45BA4A46" w14:textId="7D678E2E" w:rsidR="0095398D" w:rsidRPr="002F50ED" w:rsidRDefault="00A73AB5">
      <w:pPr>
        <w:numPr>
          <w:ilvl w:val="0"/>
          <w:numId w:val="2"/>
        </w:num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Style w:val="cf01"/>
          <w:rFonts w:asciiTheme="minorHAnsi" w:hAnsiTheme="minorHAnsi" w:cstheme="minorHAnsi"/>
          <w:sz w:val="24"/>
          <w:szCs w:val="24"/>
        </w:rPr>
      </w:pPr>
      <w:r w:rsidRPr="002F50ED">
        <w:rPr>
          <w:rStyle w:val="cf01"/>
          <w:rFonts w:asciiTheme="minorHAnsi" w:hAnsiTheme="minorHAnsi" w:cstheme="minorHAnsi"/>
          <w:sz w:val="24"/>
          <w:szCs w:val="24"/>
        </w:rPr>
        <w:t xml:space="preserve">Les </w:t>
      </w:r>
      <w:r w:rsidR="00836C26" w:rsidRPr="002F50ED">
        <w:rPr>
          <w:rStyle w:val="cf01"/>
          <w:rFonts w:asciiTheme="minorHAnsi" w:hAnsiTheme="minorHAnsi" w:cstheme="minorHAnsi"/>
          <w:sz w:val="24"/>
          <w:szCs w:val="24"/>
        </w:rPr>
        <w:t>M</w:t>
      </w:r>
      <w:r w:rsidRPr="002F50ED">
        <w:rPr>
          <w:rStyle w:val="cf01"/>
          <w:rFonts w:asciiTheme="minorHAnsi" w:hAnsiTheme="minorHAnsi" w:cstheme="minorHAnsi"/>
          <w:sz w:val="24"/>
          <w:szCs w:val="24"/>
        </w:rPr>
        <w:t xml:space="preserve">embres sont des professionnels travaillant dans le domaine des soins aux patients ou de la recherche en </w:t>
      </w:r>
      <w:r w:rsidR="00380D4F" w:rsidRPr="002F50ED">
        <w:rPr>
          <w:rStyle w:val="cf01"/>
          <w:rFonts w:asciiTheme="minorHAnsi" w:hAnsiTheme="minorHAnsi" w:cstheme="minorHAnsi"/>
          <w:sz w:val="24"/>
          <w:szCs w:val="24"/>
        </w:rPr>
        <w:t xml:space="preserve">neurologie infantile, </w:t>
      </w:r>
      <w:r w:rsidRPr="002F50ED">
        <w:rPr>
          <w:rStyle w:val="cf01"/>
          <w:rFonts w:asciiTheme="minorHAnsi" w:hAnsiTheme="minorHAnsi" w:cstheme="minorHAnsi"/>
          <w:sz w:val="24"/>
          <w:szCs w:val="24"/>
        </w:rPr>
        <w:t>et dont l'activité principale est liée à ce domaine.</w:t>
      </w:r>
    </w:p>
    <w:p w14:paraId="16C04795" w14:textId="77777777" w:rsidR="0095398D" w:rsidRPr="002F50ED" w:rsidRDefault="00A73AB5">
      <w:pPr>
        <w:numPr>
          <w:ilvl w:val="0"/>
          <w:numId w:val="2"/>
        </w:num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Style w:val="cf01"/>
          <w:rFonts w:asciiTheme="minorHAnsi" w:hAnsiTheme="minorHAnsi" w:cstheme="minorHAnsi"/>
          <w:sz w:val="24"/>
          <w:szCs w:val="24"/>
        </w:rPr>
      </w:pPr>
      <w:r w:rsidRPr="002F50ED">
        <w:rPr>
          <w:rStyle w:val="cf01"/>
          <w:rFonts w:asciiTheme="minorHAnsi" w:hAnsiTheme="minorHAnsi" w:cstheme="minorHAnsi"/>
          <w:sz w:val="24"/>
          <w:szCs w:val="24"/>
        </w:rPr>
        <w:t xml:space="preserve">Le nombre minimum de membres de </w:t>
      </w:r>
      <w:r w:rsidR="00355809" w:rsidRPr="002F50ED">
        <w:rPr>
          <w:rStyle w:val="cf01"/>
          <w:rFonts w:asciiTheme="minorHAnsi" w:hAnsiTheme="minorHAnsi" w:cstheme="minorHAnsi"/>
          <w:sz w:val="24"/>
          <w:szCs w:val="24"/>
        </w:rPr>
        <w:t xml:space="preserve">l'association </w:t>
      </w:r>
      <w:r w:rsidRPr="002F50ED">
        <w:rPr>
          <w:rStyle w:val="cf01"/>
          <w:rFonts w:asciiTheme="minorHAnsi" w:hAnsiTheme="minorHAnsi" w:cstheme="minorHAnsi"/>
          <w:sz w:val="24"/>
          <w:szCs w:val="24"/>
        </w:rPr>
        <w:t>est de 25.</w:t>
      </w:r>
    </w:p>
    <w:p w14:paraId="6986E509" w14:textId="2851D819" w:rsidR="0095398D" w:rsidRPr="002F50ED" w:rsidRDefault="00A73AB5">
      <w:pPr>
        <w:numPr>
          <w:ilvl w:val="0"/>
          <w:numId w:val="2"/>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Style w:val="cf01"/>
          <w:rFonts w:asciiTheme="minorHAnsi" w:hAnsiTheme="minorHAnsi" w:cstheme="minorHAnsi"/>
          <w:sz w:val="24"/>
          <w:szCs w:val="24"/>
        </w:rPr>
        <w:t xml:space="preserve">Il </w:t>
      </w:r>
      <w:r w:rsidRPr="002F50ED">
        <w:rPr>
          <w:rFonts w:asciiTheme="minorHAnsi" w:hAnsiTheme="minorHAnsi" w:cstheme="minorHAnsi"/>
          <w:sz w:val="24"/>
          <w:szCs w:val="24"/>
        </w:rPr>
        <w:t xml:space="preserve">existe trois </w:t>
      </w:r>
      <w:r w:rsidR="00AE3CD7" w:rsidRPr="002F50ED">
        <w:rPr>
          <w:rFonts w:asciiTheme="minorHAnsi" w:hAnsiTheme="minorHAnsi" w:cstheme="minorHAnsi"/>
          <w:sz w:val="24"/>
          <w:szCs w:val="24"/>
        </w:rPr>
        <w:t>catégories</w:t>
      </w:r>
      <w:r w:rsidRPr="002F50ED">
        <w:rPr>
          <w:rFonts w:asciiTheme="minorHAnsi" w:hAnsiTheme="minorHAnsi" w:cstheme="minorHAnsi"/>
          <w:sz w:val="24"/>
          <w:szCs w:val="24"/>
        </w:rPr>
        <w:t xml:space="preserve"> de </w:t>
      </w:r>
      <w:r w:rsidR="00836C26"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embres, à savoir : les </w:t>
      </w:r>
      <w:r w:rsidR="00836C26"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embres </w:t>
      </w:r>
      <w:r w:rsidR="00836C26" w:rsidRPr="002F50ED">
        <w:rPr>
          <w:rFonts w:asciiTheme="minorHAnsi" w:hAnsiTheme="minorHAnsi" w:cstheme="minorHAnsi"/>
          <w:sz w:val="24"/>
          <w:szCs w:val="24"/>
        </w:rPr>
        <w:t>A</w:t>
      </w:r>
      <w:r w:rsidR="00F82467" w:rsidRPr="002F50ED">
        <w:rPr>
          <w:rFonts w:asciiTheme="minorHAnsi" w:hAnsiTheme="minorHAnsi" w:cstheme="minorHAnsi"/>
          <w:sz w:val="24"/>
          <w:szCs w:val="24"/>
        </w:rPr>
        <w:t>ctifs</w:t>
      </w:r>
      <w:r w:rsidRPr="002F50ED">
        <w:rPr>
          <w:rFonts w:asciiTheme="minorHAnsi" w:hAnsiTheme="minorHAnsi" w:cstheme="minorHAnsi"/>
          <w:sz w:val="24"/>
          <w:szCs w:val="24"/>
        </w:rPr>
        <w:t xml:space="preserve">, les </w:t>
      </w:r>
      <w:r w:rsidR="00836C26"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embres </w:t>
      </w:r>
      <w:r w:rsidR="00836C26" w:rsidRPr="002F50ED">
        <w:rPr>
          <w:rFonts w:asciiTheme="minorHAnsi" w:hAnsiTheme="minorHAnsi" w:cstheme="minorHAnsi"/>
          <w:sz w:val="24"/>
          <w:szCs w:val="24"/>
        </w:rPr>
        <w:t>A</w:t>
      </w:r>
      <w:r w:rsidRPr="002F50ED">
        <w:rPr>
          <w:rFonts w:asciiTheme="minorHAnsi" w:hAnsiTheme="minorHAnsi" w:cstheme="minorHAnsi"/>
          <w:sz w:val="24"/>
          <w:szCs w:val="24"/>
        </w:rPr>
        <w:t xml:space="preserve">ssociés et les </w:t>
      </w:r>
      <w:r w:rsidR="00836C26"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embres </w:t>
      </w:r>
      <w:r w:rsidR="00836C26" w:rsidRPr="002F50ED">
        <w:rPr>
          <w:rFonts w:asciiTheme="minorHAnsi" w:hAnsiTheme="minorHAnsi" w:cstheme="minorHAnsi"/>
          <w:sz w:val="24"/>
          <w:szCs w:val="24"/>
        </w:rPr>
        <w:t>J</w:t>
      </w:r>
      <w:r w:rsidRPr="002F50ED">
        <w:rPr>
          <w:rFonts w:asciiTheme="minorHAnsi" w:hAnsiTheme="minorHAnsi" w:cstheme="minorHAnsi"/>
          <w:sz w:val="24"/>
          <w:szCs w:val="24"/>
        </w:rPr>
        <w:t>uniors</w:t>
      </w:r>
      <w:r w:rsidR="00F82467" w:rsidRPr="002F50ED">
        <w:rPr>
          <w:rFonts w:asciiTheme="minorHAnsi" w:hAnsiTheme="minorHAnsi" w:cstheme="minorHAnsi"/>
          <w:sz w:val="24"/>
          <w:szCs w:val="24"/>
        </w:rPr>
        <w:t>.</w:t>
      </w:r>
    </w:p>
    <w:p w14:paraId="770D762A" w14:textId="0B6CC378" w:rsidR="0095398D" w:rsidRPr="002F50ED" w:rsidRDefault="00A73AB5">
      <w:pPr>
        <w:numPr>
          <w:ilvl w:val="0"/>
          <w:numId w:val="1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La qualité de </w:t>
      </w:r>
      <w:r w:rsidR="00836C26"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 </w:t>
      </w:r>
      <w:r w:rsidR="00836C26" w:rsidRPr="002F50ED">
        <w:rPr>
          <w:rFonts w:asciiTheme="minorHAnsi" w:hAnsiTheme="minorHAnsi" w:cstheme="minorHAnsi"/>
          <w:sz w:val="24"/>
          <w:szCs w:val="24"/>
        </w:rPr>
        <w:t>A</w:t>
      </w:r>
      <w:r w:rsidRPr="002F50ED">
        <w:rPr>
          <w:rFonts w:asciiTheme="minorHAnsi" w:hAnsiTheme="minorHAnsi" w:cstheme="minorHAnsi"/>
          <w:sz w:val="24"/>
          <w:szCs w:val="24"/>
        </w:rPr>
        <w:t xml:space="preserve">ctif s'adresse à tout médecin dûment formé, au-delà de la faculté de médecine, en neurologie, neurologie infantile et pédiatrie, et dont les principales activités cliniques et/ou de recherche sont bien établies dans le domaine de la neurologie </w:t>
      </w:r>
      <w:r w:rsidRPr="002F50ED">
        <w:rPr>
          <w:rFonts w:asciiTheme="minorHAnsi" w:hAnsiTheme="minorHAnsi" w:cstheme="minorHAnsi"/>
          <w:sz w:val="24"/>
          <w:szCs w:val="24"/>
        </w:rPr>
        <w:lastRenderedPageBreak/>
        <w:t xml:space="preserve">infantile. </w:t>
      </w:r>
    </w:p>
    <w:p w14:paraId="5A7B18AD" w14:textId="2B351D08" w:rsidR="0095398D" w:rsidRPr="002F50ED" w:rsidRDefault="00A73AB5">
      <w:pPr>
        <w:numPr>
          <w:ilvl w:val="0"/>
          <w:numId w:val="1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L</w:t>
      </w:r>
      <w:r w:rsidR="00F82467" w:rsidRPr="002F50ED">
        <w:rPr>
          <w:rFonts w:asciiTheme="minorHAnsi" w:hAnsiTheme="minorHAnsi" w:cstheme="minorHAnsi"/>
          <w:sz w:val="24"/>
          <w:szCs w:val="24"/>
        </w:rPr>
        <w:t xml:space="preserve">a qualité </w:t>
      </w:r>
      <w:r w:rsidRPr="002F50ED">
        <w:rPr>
          <w:rFonts w:asciiTheme="minorHAnsi" w:hAnsiTheme="minorHAnsi" w:cstheme="minorHAnsi"/>
          <w:sz w:val="24"/>
          <w:szCs w:val="24"/>
        </w:rPr>
        <w:t xml:space="preserve">de </w:t>
      </w:r>
      <w:r w:rsidR="00836C26"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 </w:t>
      </w:r>
      <w:r w:rsidR="00836C26" w:rsidRPr="002F50ED">
        <w:rPr>
          <w:rFonts w:asciiTheme="minorHAnsi" w:hAnsiTheme="minorHAnsi" w:cstheme="minorHAnsi"/>
          <w:sz w:val="24"/>
          <w:szCs w:val="24"/>
        </w:rPr>
        <w:t>A</w:t>
      </w:r>
      <w:r w:rsidRPr="002F50ED">
        <w:rPr>
          <w:rFonts w:asciiTheme="minorHAnsi" w:hAnsiTheme="minorHAnsi" w:cstheme="minorHAnsi"/>
          <w:sz w:val="24"/>
          <w:szCs w:val="24"/>
        </w:rPr>
        <w:t xml:space="preserve">ssocié s'adresse à tout professionnel de la santé ou scientifique qui s'intéresse à la neurologie du nourrisson, de l'enfant ou de l'adolescent, que ce soit dans le cadre de la recherche ou des soins médicaux. </w:t>
      </w:r>
    </w:p>
    <w:p w14:paraId="3F6E8295" w14:textId="6990A9B5" w:rsidR="0095398D" w:rsidRPr="002F50ED" w:rsidRDefault="00A73AB5">
      <w:pPr>
        <w:numPr>
          <w:ilvl w:val="0"/>
          <w:numId w:val="1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 </w:t>
      </w:r>
      <w:r w:rsidR="00F82467" w:rsidRPr="002F50ED">
        <w:rPr>
          <w:rFonts w:asciiTheme="minorHAnsi" w:hAnsiTheme="minorHAnsi" w:cstheme="minorHAnsi"/>
          <w:sz w:val="24"/>
          <w:szCs w:val="24"/>
        </w:rPr>
        <w:t>qualité</w:t>
      </w:r>
      <w:r w:rsidRPr="002F50ED">
        <w:rPr>
          <w:rFonts w:asciiTheme="minorHAnsi" w:hAnsiTheme="minorHAnsi" w:cstheme="minorHAnsi"/>
          <w:sz w:val="24"/>
          <w:szCs w:val="24"/>
        </w:rPr>
        <w:t xml:space="preserve"> de </w:t>
      </w:r>
      <w:r w:rsidR="00836C26"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 </w:t>
      </w:r>
      <w:r w:rsidR="00836C26" w:rsidRPr="002F50ED">
        <w:rPr>
          <w:rFonts w:asciiTheme="minorHAnsi" w:hAnsiTheme="minorHAnsi" w:cstheme="minorHAnsi"/>
          <w:sz w:val="24"/>
          <w:szCs w:val="24"/>
        </w:rPr>
        <w:t>J</w:t>
      </w:r>
      <w:r w:rsidRPr="002F50ED">
        <w:rPr>
          <w:rFonts w:asciiTheme="minorHAnsi" w:hAnsiTheme="minorHAnsi" w:cstheme="minorHAnsi"/>
          <w:sz w:val="24"/>
          <w:szCs w:val="24"/>
        </w:rPr>
        <w:t xml:space="preserve">unior s'adresse à toute personne en cours de formation dans le domaine de la neurologie infantile. Il peut s'agir d'une école de médecine, d'une résidence, d'une bourse ou d'une formation à la recherche. </w:t>
      </w:r>
    </w:p>
    <w:p w14:paraId="0D9470E3" w14:textId="2660CAFD" w:rsidR="0095398D" w:rsidRPr="002F50ED" w:rsidRDefault="00A73AB5">
      <w:pPr>
        <w:numPr>
          <w:ilvl w:val="0"/>
          <w:numId w:val="2"/>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Les demandes </w:t>
      </w:r>
      <w:r w:rsidR="00F82467" w:rsidRPr="002F50ED">
        <w:rPr>
          <w:rFonts w:asciiTheme="minorHAnsi" w:hAnsiTheme="minorHAnsi" w:cstheme="minorHAnsi"/>
          <w:sz w:val="24"/>
          <w:szCs w:val="24"/>
        </w:rPr>
        <w:t xml:space="preserve">d’admission à la qualité de </w:t>
      </w:r>
      <w:r w:rsidR="00836C26" w:rsidRPr="002F50ED">
        <w:rPr>
          <w:rFonts w:asciiTheme="minorHAnsi" w:hAnsiTheme="minorHAnsi" w:cstheme="minorHAnsi"/>
          <w:sz w:val="24"/>
          <w:szCs w:val="24"/>
        </w:rPr>
        <w:t>M</w:t>
      </w:r>
      <w:r w:rsidR="00F82467" w:rsidRPr="002F50ED">
        <w:rPr>
          <w:rFonts w:asciiTheme="minorHAnsi" w:hAnsiTheme="minorHAnsi" w:cstheme="minorHAnsi"/>
          <w:sz w:val="24"/>
          <w:szCs w:val="24"/>
        </w:rPr>
        <w:t>embre</w:t>
      </w:r>
      <w:r w:rsidRPr="002F50ED">
        <w:rPr>
          <w:rFonts w:asciiTheme="minorHAnsi" w:hAnsiTheme="minorHAnsi" w:cstheme="minorHAnsi"/>
          <w:sz w:val="24"/>
          <w:szCs w:val="24"/>
        </w:rPr>
        <w:t xml:space="preserve"> sont adressées au </w:t>
      </w:r>
      <w:r w:rsidR="00836C26" w:rsidRPr="002F50ED">
        <w:rPr>
          <w:rFonts w:asciiTheme="minorHAnsi" w:hAnsiTheme="minorHAnsi" w:cstheme="minorHAnsi"/>
          <w:sz w:val="24"/>
          <w:szCs w:val="24"/>
        </w:rPr>
        <w:t>S</w:t>
      </w:r>
      <w:r w:rsidR="002C2E3A" w:rsidRPr="002F50ED">
        <w:rPr>
          <w:rFonts w:asciiTheme="minorHAnsi" w:hAnsiTheme="minorHAnsi" w:cstheme="minorHAnsi"/>
          <w:sz w:val="24"/>
          <w:szCs w:val="24"/>
        </w:rPr>
        <w:t>ecrétaire</w:t>
      </w:r>
      <w:r w:rsidRPr="002F50ED">
        <w:rPr>
          <w:rFonts w:asciiTheme="minorHAnsi" w:hAnsiTheme="minorHAnsi" w:cstheme="minorHAnsi"/>
          <w:sz w:val="24"/>
          <w:szCs w:val="24"/>
        </w:rPr>
        <w:t xml:space="preserve">. Le </w:t>
      </w:r>
      <w:r w:rsidR="00836C26" w:rsidRPr="002F50ED">
        <w:rPr>
          <w:rFonts w:asciiTheme="minorHAnsi" w:hAnsiTheme="minorHAnsi" w:cstheme="minorHAnsi"/>
          <w:sz w:val="24"/>
          <w:szCs w:val="24"/>
        </w:rPr>
        <w:t>S</w:t>
      </w:r>
      <w:r w:rsidRPr="002F50ED">
        <w:rPr>
          <w:rFonts w:asciiTheme="minorHAnsi" w:hAnsiTheme="minorHAnsi" w:cstheme="minorHAnsi"/>
          <w:sz w:val="24"/>
          <w:szCs w:val="24"/>
        </w:rPr>
        <w:t xml:space="preserve">ecrétaire </w:t>
      </w:r>
      <w:r w:rsidR="002C2E3A" w:rsidRPr="002F50ED">
        <w:rPr>
          <w:rFonts w:asciiTheme="minorHAnsi" w:hAnsiTheme="minorHAnsi" w:cstheme="minorHAnsi"/>
          <w:sz w:val="24"/>
          <w:szCs w:val="24"/>
        </w:rPr>
        <w:t xml:space="preserve">ou ses délégués acceptent ou rejettent la demande </w:t>
      </w:r>
      <w:r w:rsidR="00F82467" w:rsidRPr="002F50ED">
        <w:rPr>
          <w:rFonts w:asciiTheme="minorHAnsi" w:hAnsiTheme="minorHAnsi" w:cstheme="minorHAnsi"/>
          <w:sz w:val="24"/>
          <w:szCs w:val="24"/>
        </w:rPr>
        <w:t xml:space="preserve">d’admission à la qualité de </w:t>
      </w:r>
      <w:r w:rsidR="00836C26" w:rsidRPr="002F50ED">
        <w:rPr>
          <w:rFonts w:asciiTheme="minorHAnsi" w:hAnsiTheme="minorHAnsi" w:cstheme="minorHAnsi"/>
          <w:sz w:val="24"/>
          <w:szCs w:val="24"/>
        </w:rPr>
        <w:t>M</w:t>
      </w:r>
      <w:r w:rsidR="00F82467" w:rsidRPr="002F50ED">
        <w:rPr>
          <w:rFonts w:asciiTheme="minorHAnsi" w:hAnsiTheme="minorHAnsi" w:cstheme="minorHAnsi"/>
          <w:sz w:val="24"/>
          <w:szCs w:val="24"/>
        </w:rPr>
        <w:t>embre</w:t>
      </w:r>
      <w:r w:rsidR="002C2E3A" w:rsidRPr="002F50ED">
        <w:rPr>
          <w:rFonts w:asciiTheme="minorHAnsi" w:hAnsiTheme="minorHAnsi" w:cstheme="minorHAnsi"/>
          <w:sz w:val="24"/>
          <w:szCs w:val="24"/>
        </w:rPr>
        <w:t xml:space="preserve"> et déterminent </w:t>
      </w:r>
      <w:r w:rsidR="00AE3CD7" w:rsidRPr="002F50ED">
        <w:rPr>
          <w:rFonts w:asciiTheme="minorHAnsi" w:hAnsiTheme="minorHAnsi" w:cstheme="minorHAnsi"/>
          <w:sz w:val="24"/>
          <w:szCs w:val="24"/>
        </w:rPr>
        <w:t>la catégorie</w:t>
      </w:r>
      <w:r w:rsidR="002C2E3A" w:rsidRPr="002F50ED">
        <w:rPr>
          <w:rFonts w:asciiTheme="minorHAnsi" w:hAnsiTheme="minorHAnsi" w:cstheme="minorHAnsi"/>
          <w:sz w:val="24"/>
          <w:szCs w:val="24"/>
        </w:rPr>
        <w:t xml:space="preserve"> d</w:t>
      </w:r>
      <w:r w:rsidR="00F82467" w:rsidRPr="002F50ED">
        <w:rPr>
          <w:rFonts w:asciiTheme="minorHAnsi" w:hAnsiTheme="minorHAnsi" w:cstheme="minorHAnsi"/>
          <w:sz w:val="24"/>
          <w:szCs w:val="24"/>
        </w:rPr>
        <w:t xml:space="preserve">e </w:t>
      </w:r>
      <w:r w:rsidR="00836C26" w:rsidRPr="002F50ED">
        <w:rPr>
          <w:rFonts w:asciiTheme="minorHAnsi" w:hAnsiTheme="minorHAnsi" w:cstheme="minorHAnsi"/>
          <w:sz w:val="24"/>
          <w:szCs w:val="24"/>
        </w:rPr>
        <w:t>Membre</w:t>
      </w:r>
      <w:r w:rsidR="002C2E3A" w:rsidRPr="002F50ED">
        <w:rPr>
          <w:rFonts w:asciiTheme="minorHAnsi" w:hAnsiTheme="minorHAnsi" w:cstheme="minorHAnsi"/>
          <w:sz w:val="24"/>
          <w:szCs w:val="24"/>
        </w:rPr>
        <w:t xml:space="preserve">. En cas de problème, le </w:t>
      </w:r>
      <w:r w:rsidR="00836C26" w:rsidRPr="002F50ED">
        <w:rPr>
          <w:rFonts w:asciiTheme="minorHAnsi" w:hAnsiTheme="minorHAnsi" w:cstheme="minorHAnsi"/>
          <w:sz w:val="24"/>
          <w:szCs w:val="24"/>
        </w:rPr>
        <w:t>S</w:t>
      </w:r>
      <w:r w:rsidR="002C2E3A" w:rsidRPr="002F50ED">
        <w:rPr>
          <w:rFonts w:asciiTheme="minorHAnsi" w:hAnsiTheme="minorHAnsi" w:cstheme="minorHAnsi"/>
          <w:sz w:val="24"/>
          <w:szCs w:val="24"/>
        </w:rPr>
        <w:t xml:space="preserve">ecrétaire s'en remet aux </w:t>
      </w:r>
      <w:r w:rsidR="00F82467" w:rsidRPr="002F50ED">
        <w:rPr>
          <w:rFonts w:asciiTheme="minorHAnsi" w:hAnsiTheme="minorHAnsi" w:cstheme="minorHAnsi"/>
          <w:sz w:val="24"/>
          <w:szCs w:val="24"/>
        </w:rPr>
        <w:t>Dirigeants</w:t>
      </w:r>
      <w:r w:rsidR="002C2E3A" w:rsidRPr="002F50ED">
        <w:rPr>
          <w:rFonts w:asciiTheme="minorHAnsi" w:hAnsiTheme="minorHAnsi" w:cstheme="minorHAnsi"/>
          <w:sz w:val="24"/>
          <w:szCs w:val="24"/>
        </w:rPr>
        <w:t xml:space="preserve"> et, s'il n'est pas résolu, au </w:t>
      </w:r>
      <w:r w:rsidR="00836C26" w:rsidRPr="002F50ED">
        <w:rPr>
          <w:rFonts w:asciiTheme="minorHAnsi" w:hAnsiTheme="minorHAnsi" w:cstheme="minorHAnsi"/>
          <w:sz w:val="24"/>
          <w:szCs w:val="24"/>
        </w:rPr>
        <w:t>C</w:t>
      </w:r>
      <w:r w:rsidR="00F82467" w:rsidRPr="002F50ED">
        <w:rPr>
          <w:rFonts w:asciiTheme="minorHAnsi" w:hAnsiTheme="minorHAnsi" w:cstheme="minorHAnsi"/>
          <w:sz w:val="24"/>
          <w:szCs w:val="24"/>
        </w:rPr>
        <w:t>onseil d’</w:t>
      </w:r>
      <w:r w:rsidR="00836C26" w:rsidRPr="002F50ED">
        <w:rPr>
          <w:rFonts w:asciiTheme="minorHAnsi" w:hAnsiTheme="minorHAnsi" w:cstheme="minorHAnsi"/>
          <w:sz w:val="24"/>
          <w:szCs w:val="24"/>
        </w:rPr>
        <w:t>A</w:t>
      </w:r>
      <w:r w:rsidR="00F82467" w:rsidRPr="002F50ED">
        <w:rPr>
          <w:rFonts w:asciiTheme="minorHAnsi" w:hAnsiTheme="minorHAnsi" w:cstheme="minorHAnsi"/>
          <w:sz w:val="24"/>
          <w:szCs w:val="24"/>
        </w:rPr>
        <w:t>dministration</w:t>
      </w:r>
      <w:r w:rsidR="002C2E3A" w:rsidRPr="002F50ED">
        <w:rPr>
          <w:rFonts w:asciiTheme="minorHAnsi" w:hAnsiTheme="minorHAnsi" w:cstheme="minorHAnsi"/>
          <w:sz w:val="24"/>
          <w:szCs w:val="24"/>
        </w:rPr>
        <w:t>. L'admission</w:t>
      </w:r>
      <w:r w:rsidR="00836C26" w:rsidRPr="002F50ED">
        <w:rPr>
          <w:rFonts w:asciiTheme="minorHAnsi" w:hAnsiTheme="minorHAnsi" w:cstheme="minorHAnsi"/>
          <w:sz w:val="24"/>
          <w:szCs w:val="24"/>
        </w:rPr>
        <w:t xml:space="preserve"> à la qualité  de Membre</w:t>
      </w:r>
      <w:r w:rsidR="002C2E3A" w:rsidRPr="002F50ED">
        <w:rPr>
          <w:rFonts w:asciiTheme="minorHAnsi" w:hAnsiTheme="minorHAnsi" w:cstheme="minorHAnsi"/>
          <w:sz w:val="24"/>
          <w:szCs w:val="24"/>
        </w:rPr>
        <w:t xml:space="preserve"> est effective dès la décision d'accepter le </w:t>
      </w:r>
      <w:r w:rsidR="00836C26" w:rsidRPr="002F50ED">
        <w:rPr>
          <w:rFonts w:asciiTheme="minorHAnsi" w:hAnsiTheme="minorHAnsi" w:cstheme="minorHAnsi"/>
          <w:sz w:val="24"/>
          <w:szCs w:val="24"/>
        </w:rPr>
        <w:t>M</w:t>
      </w:r>
      <w:r w:rsidR="002C2E3A" w:rsidRPr="002F50ED">
        <w:rPr>
          <w:rFonts w:asciiTheme="minorHAnsi" w:hAnsiTheme="minorHAnsi" w:cstheme="minorHAnsi"/>
          <w:sz w:val="24"/>
          <w:szCs w:val="24"/>
        </w:rPr>
        <w:t>embre.</w:t>
      </w:r>
    </w:p>
    <w:p w14:paraId="12BB7761" w14:textId="1C9FE445" w:rsidR="0095398D" w:rsidRPr="002F50ED" w:rsidRDefault="00A73AB5">
      <w:pPr>
        <w:numPr>
          <w:ilvl w:val="0"/>
          <w:numId w:val="2"/>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Les cotisations annuelles, pour chaque catégorie de </w:t>
      </w:r>
      <w:r w:rsidR="00836C26"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embres, payables par année civile, sont fixées chaque année par le </w:t>
      </w:r>
      <w:r w:rsidR="00836C26" w:rsidRPr="002F50ED">
        <w:rPr>
          <w:rFonts w:asciiTheme="minorHAnsi" w:hAnsiTheme="minorHAnsi" w:cstheme="minorHAnsi"/>
          <w:sz w:val="24"/>
          <w:szCs w:val="24"/>
        </w:rPr>
        <w:t>C</w:t>
      </w:r>
      <w:r w:rsidRPr="002F50ED">
        <w:rPr>
          <w:rFonts w:asciiTheme="minorHAnsi" w:hAnsiTheme="minorHAnsi" w:cstheme="minorHAnsi"/>
          <w:sz w:val="24"/>
          <w:szCs w:val="24"/>
        </w:rPr>
        <w:t>onseil d'</w:t>
      </w:r>
      <w:r w:rsidR="00836C26" w:rsidRPr="002F50ED">
        <w:rPr>
          <w:rFonts w:asciiTheme="minorHAnsi" w:hAnsiTheme="minorHAnsi" w:cstheme="minorHAnsi"/>
          <w:sz w:val="24"/>
          <w:szCs w:val="24"/>
        </w:rPr>
        <w:t>A</w:t>
      </w:r>
      <w:r w:rsidRPr="002F50ED">
        <w:rPr>
          <w:rFonts w:asciiTheme="minorHAnsi" w:hAnsiTheme="minorHAnsi" w:cstheme="minorHAnsi"/>
          <w:sz w:val="24"/>
          <w:szCs w:val="24"/>
        </w:rPr>
        <w:t>dministration par un vote à la majorité.</w:t>
      </w:r>
    </w:p>
    <w:p w14:paraId="3CDF7F95" w14:textId="77777777" w:rsidR="00E47D26" w:rsidRPr="002F50ED" w:rsidRDefault="00E47D26" w:rsidP="00796242">
      <w:pPr>
        <w:pStyle w:val="Plattetekst"/>
        <w:rPr>
          <w:rFonts w:asciiTheme="minorHAnsi" w:hAnsiTheme="minorHAnsi" w:cstheme="minorHAnsi"/>
          <w:strike/>
          <w:szCs w:val="24"/>
        </w:rPr>
      </w:pPr>
    </w:p>
    <w:p w14:paraId="652E4B92" w14:textId="34D9D66A"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bCs/>
          <w:sz w:val="24"/>
          <w:szCs w:val="24"/>
        </w:rPr>
      </w:pPr>
      <w:r w:rsidRPr="002F50ED">
        <w:rPr>
          <w:rFonts w:asciiTheme="minorHAnsi" w:hAnsiTheme="minorHAnsi" w:cstheme="minorHAnsi"/>
          <w:b/>
          <w:bCs/>
          <w:sz w:val="24"/>
          <w:szCs w:val="24"/>
        </w:rPr>
        <w:t xml:space="preserve">Article 5 : Démission, radiation, </w:t>
      </w:r>
      <w:r w:rsidR="00AE3CD7" w:rsidRPr="002F50ED">
        <w:rPr>
          <w:rFonts w:asciiTheme="minorHAnsi" w:hAnsiTheme="minorHAnsi" w:cstheme="minorHAnsi"/>
          <w:b/>
          <w:bCs/>
          <w:sz w:val="24"/>
          <w:szCs w:val="24"/>
        </w:rPr>
        <w:t>exclusion</w:t>
      </w:r>
      <w:r w:rsidRPr="002F50ED">
        <w:rPr>
          <w:rFonts w:asciiTheme="minorHAnsi" w:hAnsiTheme="minorHAnsi" w:cstheme="minorHAnsi"/>
          <w:b/>
          <w:bCs/>
          <w:sz w:val="24"/>
          <w:szCs w:val="24"/>
        </w:rPr>
        <w:t xml:space="preserve">, changement de </w:t>
      </w:r>
      <w:r w:rsidR="00AE3CD7" w:rsidRPr="002F50ED">
        <w:rPr>
          <w:rFonts w:asciiTheme="minorHAnsi" w:hAnsiTheme="minorHAnsi" w:cstheme="minorHAnsi"/>
          <w:b/>
          <w:bCs/>
          <w:sz w:val="24"/>
          <w:szCs w:val="24"/>
        </w:rPr>
        <w:t xml:space="preserve">catégorie de </w:t>
      </w:r>
      <w:r w:rsidR="0034364A" w:rsidRPr="002F50ED">
        <w:rPr>
          <w:rFonts w:asciiTheme="minorHAnsi" w:hAnsiTheme="minorHAnsi" w:cstheme="minorHAnsi"/>
          <w:b/>
          <w:bCs/>
          <w:sz w:val="24"/>
          <w:szCs w:val="24"/>
        </w:rPr>
        <w:t>M</w:t>
      </w:r>
      <w:r w:rsidR="00AE3CD7" w:rsidRPr="002F50ED">
        <w:rPr>
          <w:rFonts w:asciiTheme="minorHAnsi" w:hAnsiTheme="minorHAnsi" w:cstheme="minorHAnsi"/>
          <w:b/>
          <w:bCs/>
          <w:sz w:val="24"/>
          <w:szCs w:val="24"/>
        </w:rPr>
        <w:t>embre</w:t>
      </w:r>
      <w:r w:rsidR="009F7081" w:rsidRPr="002F50ED">
        <w:rPr>
          <w:rFonts w:asciiTheme="minorHAnsi" w:hAnsiTheme="minorHAnsi" w:cstheme="minorHAnsi"/>
          <w:b/>
          <w:bCs/>
          <w:sz w:val="24"/>
          <w:szCs w:val="24"/>
        </w:rPr>
        <w:t xml:space="preserve">  </w:t>
      </w:r>
    </w:p>
    <w:p w14:paraId="3C161514" w14:textId="75414915" w:rsidR="0095398D" w:rsidRPr="002F50ED" w:rsidRDefault="00A73AB5">
      <w:pPr>
        <w:numPr>
          <w:ilvl w:val="0"/>
          <w:numId w:val="1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La démission est présentée au </w:t>
      </w:r>
      <w:r w:rsidR="00836C26" w:rsidRPr="002F50ED">
        <w:rPr>
          <w:rFonts w:asciiTheme="minorHAnsi" w:hAnsiTheme="minorHAnsi" w:cstheme="minorHAnsi"/>
          <w:sz w:val="24"/>
          <w:szCs w:val="24"/>
        </w:rPr>
        <w:t>S</w:t>
      </w:r>
      <w:r w:rsidRPr="002F50ED">
        <w:rPr>
          <w:rFonts w:asciiTheme="minorHAnsi" w:hAnsiTheme="minorHAnsi" w:cstheme="minorHAnsi"/>
          <w:sz w:val="24"/>
          <w:szCs w:val="24"/>
        </w:rPr>
        <w:t>ecrétaire par voie électronique et prend effet dès</w:t>
      </w:r>
      <w:r w:rsidR="00836C26" w:rsidRPr="002F50ED">
        <w:rPr>
          <w:rFonts w:asciiTheme="minorHAnsi" w:hAnsiTheme="minorHAnsi" w:cstheme="minorHAnsi"/>
          <w:sz w:val="24"/>
          <w:szCs w:val="24"/>
        </w:rPr>
        <w:t xml:space="preserve"> la</w:t>
      </w:r>
      <w:r w:rsidRPr="002F50ED">
        <w:rPr>
          <w:rFonts w:asciiTheme="minorHAnsi" w:hAnsiTheme="minorHAnsi" w:cstheme="minorHAnsi"/>
          <w:sz w:val="24"/>
          <w:szCs w:val="24"/>
        </w:rPr>
        <w:t xml:space="preserve"> confirmation de sa réception par le </w:t>
      </w:r>
      <w:r w:rsidR="00836C26" w:rsidRPr="002F50ED">
        <w:rPr>
          <w:rFonts w:asciiTheme="minorHAnsi" w:hAnsiTheme="minorHAnsi" w:cstheme="minorHAnsi"/>
          <w:sz w:val="24"/>
          <w:szCs w:val="24"/>
        </w:rPr>
        <w:t>S</w:t>
      </w:r>
      <w:r w:rsidRPr="002F50ED">
        <w:rPr>
          <w:rFonts w:asciiTheme="minorHAnsi" w:hAnsiTheme="minorHAnsi" w:cstheme="minorHAnsi"/>
          <w:sz w:val="24"/>
          <w:szCs w:val="24"/>
        </w:rPr>
        <w:t>ecrétaire.</w:t>
      </w:r>
    </w:p>
    <w:p w14:paraId="36336F77" w14:textId="4CDA2D95" w:rsidR="0095398D" w:rsidRPr="002F50ED" w:rsidRDefault="00A73AB5">
      <w:pPr>
        <w:numPr>
          <w:ilvl w:val="0"/>
          <w:numId w:val="1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Style w:val="cf01"/>
          <w:rFonts w:asciiTheme="minorHAnsi" w:hAnsiTheme="minorHAnsi" w:cstheme="minorHAnsi"/>
          <w:snapToGrid/>
          <w:sz w:val="24"/>
          <w:szCs w:val="24"/>
        </w:rPr>
      </w:pPr>
      <w:r w:rsidRPr="002F50ED">
        <w:rPr>
          <w:rStyle w:val="cf01"/>
          <w:rFonts w:asciiTheme="minorHAnsi" w:hAnsiTheme="minorHAnsi" w:cstheme="minorHAnsi"/>
          <w:sz w:val="24"/>
          <w:szCs w:val="24"/>
        </w:rPr>
        <w:t xml:space="preserve">Si un </w:t>
      </w:r>
      <w:r w:rsidR="00836C26" w:rsidRPr="002F50ED">
        <w:rPr>
          <w:rStyle w:val="cf01"/>
          <w:rFonts w:asciiTheme="minorHAnsi" w:hAnsiTheme="minorHAnsi" w:cstheme="minorHAnsi"/>
          <w:sz w:val="24"/>
          <w:szCs w:val="24"/>
        </w:rPr>
        <w:t>M</w:t>
      </w:r>
      <w:r w:rsidRPr="002F50ED">
        <w:rPr>
          <w:rStyle w:val="cf01"/>
          <w:rFonts w:asciiTheme="minorHAnsi" w:hAnsiTheme="minorHAnsi" w:cstheme="minorHAnsi"/>
          <w:sz w:val="24"/>
          <w:szCs w:val="24"/>
        </w:rPr>
        <w:t xml:space="preserve">embre, un </w:t>
      </w:r>
      <w:r w:rsidR="00836C26" w:rsidRPr="002F50ED">
        <w:rPr>
          <w:rStyle w:val="cf01"/>
          <w:rFonts w:asciiTheme="minorHAnsi" w:hAnsiTheme="minorHAnsi" w:cstheme="minorHAnsi"/>
          <w:sz w:val="24"/>
          <w:szCs w:val="24"/>
        </w:rPr>
        <w:t>Administrateur</w:t>
      </w:r>
      <w:r w:rsidRPr="002F50ED">
        <w:rPr>
          <w:rStyle w:val="cf01"/>
          <w:rFonts w:asciiTheme="minorHAnsi" w:hAnsiTheme="minorHAnsi" w:cstheme="minorHAnsi"/>
          <w:sz w:val="24"/>
          <w:szCs w:val="24"/>
        </w:rPr>
        <w:t xml:space="preserve"> ou un </w:t>
      </w:r>
      <w:r w:rsidR="00836C26" w:rsidRPr="002F50ED">
        <w:rPr>
          <w:rStyle w:val="cf01"/>
          <w:rFonts w:asciiTheme="minorHAnsi" w:hAnsiTheme="minorHAnsi" w:cstheme="minorHAnsi"/>
          <w:sz w:val="24"/>
          <w:szCs w:val="24"/>
        </w:rPr>
        <w:t>D</w:t>
      </w:r>
      <w:r w:rsidRPr="002F50ED">
        <w:rPr>
          <w:rStyle w:val="cf01"/>
          <w:rFonts w:asciiTheme="minorHAnsi" w:hAnsiTheme="minorHAnsi" w:cstheme="minorHAnsi"/>
          <w:sz w:val="24"/>
          <w:szCs w:val="24"/>
        </w:rPr>
        <w:t xml:space="preserve">irigeant est reconnu coupable d'infractions aux </w:t>
      </w:r>
      <w:r w:rsidR="00836C26" w:rsidRPr="002F50ED">
        <w:rPr>
          <w:rStyle w:val="cf01"/>
          <w:rFonts w:asciiTheme="minorHAnsi" w:hAnsiTheme="minorHAnsi" w:cstheme="minorHAnsi"/>
          <w:sz w:val="24"/>
          <w:szCs w:val="24"/>
        </w:rPr>
        <w:t>S</w:t>
      </w:r>
      <w:r w:rsidRPr="002F50ED">
        <w:rPr>
          <w:rStyle w:val="cf01"/>
          <w:rFonts w:asciiTheme="minorHAnsi" w:hAnsiTheme="minorHAnsi" w:cstheme="minorHAnsi"/>
          <w:sz w:val="24"/>
          <w:szCs w:val="24"/>
        </w:rPr>
        <w:t xml:space="preserve">tatuts et au </w:t>
      </w:r>
      <w:r w:rsidR="00836C26" w:rsidRPr="002F50ED">
        <w:rPr>
          <w:rStyle w:val="cf01"/>
          <w:rFonts w:asciiTheme="minorHAnsi" w:hAnsiTheme="minorHAnsi" w:cstheme="minorHAnsi"/>
          <w:sz w:val="24"/>
          <w:szCs w:val="24"/>
        </w:rPr>
        <w:t>R</w:t>
      </w:r>
      <w:r w:rsidRPr="002F50ED">
        <w:rPr>
          <w:rStyle w:val="cf01"/>
          <w:rFonts w:asciiTheme="minorHAnsi" w:hAnsiTheme="minorHAnsi" w:cstheme="minorHAnsi"/>
          <w:sz w:val="24"/>
          <w:szCs w:val="24"/>
        </w:rPr>
        <w:t xml:space="preserve">èglement </w:t>
      </w:r>
      <w:r w:rsidR="00836C26" w:rsidRPr="002F50ED">
        <w:rPr>
          <w:rStyle w:val="cf01"/>
          <w:rFonts w:asciiTheme="minorHAnsi" w:hAnsiTheme="minorHAnsi" w:cstheme="minorHAnsi"/>
          <w:sz w:val="24"/>
          <w:szCs w:val="24"/>
        </w:rPr>
        <w:t>d’Ordre I</w:t>
      </w:r>
      <w:r w:rsidRPr="002F50ED">
        <w:rPr>
          <w:rStyle w:val="cf01"/>
          <w:rFonts w:asciiTheme="minorHAnsi" w:hAnsiTheme="minorHAnsi" w:cstheme="minorHAnsi"/>
          <w:sz w:val="24"/>
          <w:szCs w:val="24"/>
        </w:rPr>
        <w:t>ntérieur de l'</w:t>
      </w:r>
      <w:r w:rsidR="00836C26" w:rsidRPr="002F50ED">
        <w:rPr>
          <w:rStyle w:val="cf01"/>
          <w:rFonts w:asciiTheme="minorHAnsi" w:hAnsiTheme="minorHAnsi" w:cstheme="minorHAnsi"/>
          <w:sz w:val="24"/>
          <w:szCs w:val="24"/>
        </w:rPr>
        <w:t>A</w:t>
      </w:r>
      <w:r w:rsidRPr="002F50ED">
        <w:rPr>
          <w:rStyle w:val="cf01"/>
          <w:rFonts w:asciiTheme="minorHAnsi" w:hAnsiTheme="minorHAnsi" w:cstheme="minorHAnsi"/>
          <w:sz w:val="24"/>
          <w:szCs w:val="24"/>
        </w:rPr>
        <w:t xml:space="preserve">ssociation ou de mauvaise conduite, et après avoir eu la possibilité de présenter sa défense par écrit, le </w:t>
      </w:r>
      <w:r w:rsidR="00836C26" w:rsidRPr="002F50ED">
        <w:rPr>
          <w:rStyle w:val="cf01"/>
          <w:rFonts w:asciiTheme="minorHAnsi" w:hAnsiTheme="minorHAnsi" w:cstheme="minorHAnsi"/>
          <w:sz w:val="24"/>
          <w:szCs w:val="24"/>
        </w:rPr>
        <w:t>C</w:t>
      </w:r>
      <w:r w:rsidRPr="002F50ED">
        <w:rPr>
          <w:rStyle w:val="cf01"/>
          <w:rFonts w:asciiTheme="minorHAnsi" w:hAnsiTheme="minorHAnsi" w:cstheme="minorHAnsi"/>
          <w:sz w:val="24"/>
          <w:szCs w:val="24"/>
        </w:rPr>
        <w:t>onseil d'</w:t>
      </w:r>
      <w:r w:rsidR="00836C26" w:rsidRPr="002F50ED">
        <w:rPr>
          <w:rStyle w:val="cf01"/>
          <w:rFonts w:asciiTheme="minorHAnsi" w:hAnsiTheme="minorHAnsi" w:cstheme="minorHAnsi"/>
          <w:sz w:val="24"/>
          <w:szCs w:val="24"/>
        </w:rPr>
        <w:t>A</w:t>
      </w:r>
      <w:r w:rsidRPr="002F50ED">
        <w:rPr>
          <w:rStyle w:val="cf01"/>
          <w:rFonts w:asciiTheme="minorHAnsi" w:hAnsiTheme="minorHAnsi" w:cstheme="minorHAnsi"/>
          <w:sz w:val="24"/>
          <w:szCs w:val="24"/>
        </w:rPr>
        <w:t xml:space="preserve">dministration peut décider de suspendre ou d'expulser ce </w:t>
      </w:r>
      <w:r w:rsidR="00836C26" w:rsidRPr="002F50ED">
        <w:rPr>
          <w:rStyle w:val="cf01"/>
          <w:rFonts w:asciiTheme="minorHAnsi" w:hAnsiTheme="minorHAnsi" w:cstheme="minorHAnsi"/>
          <w:sz w:val="24"/>
          <w:szCs w:val="24"/>
        </w:rPr>
        <w:t>Membre, Administrateur ou Dirigeant</w:t>
      </w:r>
      <w:r w:rsidRPr="002F50ED">
        <w:rPr>
          <w:rStyle w:val="cf01"/>
          <w:rFonts w:asciiTheme="minorHAnsi" w:hAnsiTheme="minorHAnsi" w:cstheme="minorHAnsi"/>
          <w:sz w:val="24"/>
          <w:szCs w:val="24"/>
        </w:rPr>
        <w:t xml:space="preserve"> par un vote à la majorité.  </w:t>
      </w:r>
      <w:r w:rsidR="0045297A" w:rsidRPr="002F50ED">
        <w:rPr>
          <w:rStyle w:val="cf01"/>
          <w:rFonts w:asciiTheme="minorHAnsi" w:hAnsiTheme="minorHAnsi" w:cstheme="minorHAnsi"/>
          <w:sz w:val="24"/>
          <w:szCs w:val="24"/>
        </w:rPr>
        <w:t>Le</w:t>
      </w:r>
      <w:r w:rsidRPr="002F50ED">
        <w:rPr>
          <w:rStyle w:val="cf01"/>
          <w:rFonts w:asciiTheme="minorHAnsi" w:hAnsiTheme="minorHAnsi" w:cstheme="minorHAnsi"/>
          <w:sz w:val="24"/>
          <w:szCs w:val="24"/>
        </w:rPr>
        <w:t xml:space="preserve"> </w:t>
      </w:r>
      <w:r w:rsidR="0045297A" w:rsidRPr="002F50ED">
        <w:rPr>
          <w:rStyle w:val="cf01"/>
          <w:rFonts w:asciiTheme="minorHAnsi" w:hAnsiTheme="minorHAnsi" w:cstheme="minorHAnsi"/>
          <w:sz w:val="24"/>
          <w:szCs w:val="24"/>
        </w:rPr>
        <w:t>M</w:t>
      </w:r>
      <w:r w:rsidRPr="002F50ED">
        <w:rPr>
          <w:rStyle w:val="cf01"/>
          <w:rFonts w:asciiTheme="minorHAnsi" w:hAnsiTheme="minorHAnsi" w:cstheme="minorHAnsi"/>
          <w:sz w:val="24"/>
          <w:szCs w:val="24"/>
        </w:rPr>
        <w:t>embre</w:t>
      </w:r>
      <w:r w:rsidR="0045297A" w:rsidRPr="002F50ED">
        <w:rPr>
          <w:rStyle w:val="cf01"/>
          <w:rFonts w:asciiTheme="minorHAnsi" w:hAnsiTheme="minorHAnsi" w:cstheme="minorHAnsi"/>
          <w:sz w:val="24"/>
          <w:szCs w:val="24"/>
        </w:rPr>
        <w:t>, Administrateur ou Dirigeant</w:t>
      </w:r>
      <w:r w:rsidRPr="002F50ED">
        <w:rPr>
          <w:rStyle w:val="cf01"/>
          <w:rFonts w:asciiTheme="minorHAnsi" w:hAnsiTheme="minorHAnsi" w:cstheme="minorHAnsi"/>
          <w:sz w:val="24"/>
          <w:szCs w:val="24"/>
        </w:rPr>
        <w:t xml:space="preserve"> </w:t>
      </w:r>
      <w:r w:rsidR="0045297A" w:rsidRPr="002F50ED">
        <w:rPr>
          <w:rStyle w:val="cf01"/>
          <w:rFonts w:asciiTheme="minorHAnsi" w:hAnsiTheme="minorHAnsi" w:cstheme="minorHAnsi"/>
          <w:sz w:val="24"/>
          <w:szCs w:val="24"/>
        </w:rPr>
        <w:t xml:space="preserve">concerné </w:t>
      </w:r>
      <w:r w:rsidRPr="002F50ED">
        <w:rPr>
          <w:rStyle w:val="cf01"/>
          <w:rFonts w:asciiTheme="minorHAnsi" w:hAnsiTheme="minorHAnsi" w:cstheme="minorHAnsi"/>
          <w:sz w:val="24"/>
          <w:szCs w:val="24"/>
        </w:rPr>
        <w:t xml:space="preserve">en est informé par écrit. Si </w:t>
      </w:r>
      <w:r w:rsidR="0045297A" w:rsidRPr="002F50ED">
        <w:rPr>
          <w:rStyle w:val="cf01"/>
          <w:rFonts w:asciiTheme="minorHAnsi" w:hAnsiTheme="minorHAnsi" w:cstheme="minorHAnsi"/>
          <w:sz w:val="24"/>
          <w:szCs w:val="24"/>
        </w:rPr>
        <w:t>le</w:t>
      </w:r>
      <w:r w:rsidR="00836C26" w:rsidRPr="002F50ED">
        <w:rPr>
          <w:rStyle w:val="cf01"/>
          <w:rFonts w:asciiTheme="minorHAnsi" w:hAnsiTheme="minorHAnsi" w:cstheme="minorHAnsi"/>
          <w:sz w:val="24"/>
          <w:szCs w:val="24"/>
        </w:rPr>
        <w:t xml:space="preserve"> Membre </w:t>
      </w:r>
      <w:r w:rsidR="0045297A" w:rsidRPr="002F50ED">
        <w:rPr>
          <w:rStyle w:val="cf01"/>
          <w:rFonts w:asciiTheme="minorHAnsi" w:hAnsiTheme="minorHAnsi" w:cstheme="minorHAnsi"/>
          <w:sz w:val="24"/>
          <w:szCs w:val="24"/>
        </w:rPr>
        <w:t xml:space="preserve">concerné </w:t>
      </w:r>
      <w:r w:rsidR="00836C26" w:rsidRPr="002F50ED">
        <w:rPr>
          <w:rStyle w:val="cf01"/>
          <w:rFonts w:asciiTheme="minorHAnsi" w:hAnsiTheme="minorHAnsi" w:cstheme="minorHAnsi"/>
          <w:sz w:val="24"/>
          <w:szCs w:val="24"/>
        </w:rPr>
        <w:t>est un Administrateur ou un Dirigeant</w:t>
      </w:r>
      <w:r w:rsidRPr="002F50ED">
        <w:rPr>
          <w:rStyle w:val="cf01"/>
          <w:rFonts w:asciiTheme="minorHAnsi" w:hAnsiTheme="minorHAnsi" w:cstheme="minorHAnsi"/>
          <w:sz w:val="24"/>
          <w:szCs w:val="24"/>
        </w:rPr>
        <w:t xml:space="preserve">, il ou elle est immédiatement démis(e) de ses fonctions, qu'il ou elle soit suspendu(e) ou exclu(e). </w:t>
      </w:r>
    </w:p>
    <w:p w14:paraId="6E4801D8" w14:textId="35A6C66A" w:rsidR="0095398D" w:rsidRPr="002F50ED" w:rsidRDefault="00A73AB5">
      <w:pPr>
        <w:numPr>
          <w:ilvl w:val="0"/>
          <w:numId w:val="1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 changement de </w:t>
      </w:r>
      <w:r w:rsidR="00AE3CD7" w:rsidRPr="002F50ED">
        <w:rPr>
          <w:rFonts w:asciiTheme="minorHAnsi" w:hAnsiTheme="minorHAnsi" w:cstheme="minorHAnsi"/>
          <w:sz w:val="24"/>
          <w:szCs w:val="24"/>
        </w:rPr>
        <w:t>catégorie</w:t>
      </w:r>
      <w:r w:rsidRPr="002F50ED">
        <w:rPr>
          <w:rFonts w:asciiTheme="minorHAnsi" w:hAnsiTheme="minorHAnsi" w:cstheme="minorHAnsi"/>
          <w:sz w:val="24"/>
          <w:szCs w:val="24"/>
        </w:rPr>
        <w:t xml:space="preserve"> </w:t>
      </w:r>
      <w:r w:rsidR="0045297A" w:rsidRPr="002F50ED">
        <w:rPr>
          <w:rFonts w:asciiTheme="minorHAnsi" w:hAnsiTheme="minorHAnsi" w:cstheme="minorHAnsi"/>
          <w:sz w:val="24"/>
          <w:szCs w:val="24"/>
        </w:rPr>
        <w:t xml:space="preserve">de Membre </w:t>
      </w:r>
      <w:r w:rsidRPr="002F50ED">
        <w:rPr>
          <w:rFonts w:asciiTheme="minorHAnsi" w:hAnsiTheme="minorHAnsi" w:cstheme="minorHAnsi"/>
          <w:sz w:val="24"/>
          <w:szCs w:val="24"/>
        </w:rPr>
        <w:t xml:space="preserve">peut être décidé par le </w:t>
      </w:r>
      <w:r w:rsidR="0045297A" w:rsidRPr="002F50ED">
        <w:rPr>
          <w:rFonts w:asciiTheme="minorHAnsi" w:hAnsiTheme="minorHAnsi" w:cstheme="minorHAnsi"/>
          <w:sz w:val="24"/>
          <w:szCs w:val="24"/>
        </w:rPr>
        <w:t>C</w:t>
      </w:r>
      <w:r w:rsidRPr="002F50ED">
        <w:rPr>
          <w:rFonts w:asciiTheme="minorHAnsi" w:hAnsiTheme="minorHAnsi" w:cstheme="minorHAnsi"/>
          <w:sz w:val="24"/>
          <w:szCs w:val="24"/>
        </w:rPr>
        <w:t>onseil d'</w:t>
      </w:r>
      <w:r w:rsidR="0045297A" w:rsidRPr="002F50ED">
        <w:rPr>
          <w:rFonts w:asciiTheme="minorHAnsi" w:hAnsiTheme="minorHAnsi" w:cstheme="minorHAnsi"/>
          <w:sz w:val="24"/>
          <w:szCs w:val="24"/>
        </w:rPr>
        <w:t>A</w:t>
      </w:r>
      <w:r w:rsidRPr="002F50ED">
        <w:rPr>
          <w:rFonts w:asciiTheme="minorHAnsi" w:hAnsiTheme="minorHAnsi" w:cstheme="minorHAnsi"/>
          <w:sz w:val="24"/>
          <w:szCs w:val="24"/>
        </w:rPr>
        <w:t xml:space="preserve">dministration pour les </w:t>
      </w:r>
      <w:r w:rsidR="0045297A" w:rsidRPr="002F50ED">
        <w:rPr>
          <w:rFonts w:asciiTheme="minorHAnsi" w:hAnsiTheme="minorHAnsi" w:cstheme="minorHAnsi"/>
          <w:sz w:val="24"/>
          <w:szCs w:val="24"/>
        </w:rPr>
        <w:t>M</w:t>
      </w:r>
      <w:r w:rsidR="00096BE0" w:rsidRPr="002F50ED">
        <w:rPr>
          <w:rFonts w:asciiTheme="minorHAnsi" w:hAnsiTheme="minorHAnsi" w:cstheme="minorHAnsi"/>
          <w:sz w:val="24"/>
          <w:szCs w:val="24"/>
        </w:rPr>
        <w:t xml:space="preserve">embres </w:t>
      </w:r>
      <w:r w:rsidR="0045297A" w:rsidRPr="002F50ED">
        <w:rPr>
          <w:rFonts w:asciiTheme="minorHAnsi" w:hAnsiTheme="minorHAnsi" w:cstheme="minorHAnsi"/>
          <w:sz w:val="24"/>
          <w:szCs w:val="24"/>
        </w:rPr>
        <w:t>A</w:t>
      </w:r>
      <w:r w:rsidR="00096BE0" w:rsidRPr="002F50ED">
        <w:rPr>
          <w:rFonts w:asciiTheme="minorHAnsi" w:hAnsiTheme="minorHAnsi" w:cstheme="minorHAnsi"/>
          <w:sz w:val="24"/>
          <w:szCs w:val="24"/>
        </w:rPr>
        <w:t xml:space="preserve">ctifs </w:t>
      </w:r>
      <w:r w:rsidRPr="002F50ED">
        <w:rPr>
          <w:rFonts w:asciiTheme="minorHAnsi" w:hAnsiTheme="minorHAnsi" w:cstheme="minorHAnsi"/>
          <w:sz w:val="24"/>
          <w:szCs w:val="24"/>
        </w:rPr>
        <w:t xml:space="preserve">qui ne remplissent plus les conditions pour être </w:t>
      </w:r>
      <w:r w:rsidR="0045297A" w:rsidRPr="002F50ED">
        <w:rPr>
          <w:rFonts w:asciiTheme="minorHAnsi" w:hAnsiTheme="minorHAnsi" w:cstheme="minorHAnsi"/>
          <w:sz w:val="24"/>
          <w:szCs w:val="24"/>
        </w:rPr>
        <w:t>M</w:t>
      </w:r>
      <w:r w:rsidR="00FE2858" w:rsidRPr="002F50ED">
        <w:rPr>
          <w:rFonts w:asciiTheme="minorHAnsi" w:hAnsiTheme="minorHAnsi" w:cstheme="minorHAnsi"/>
          <w:sz w:val="24"/>
          <w:szCs w:val="24"/>
        </w:rPr>
        <w:t xml:space="preserve">embres </w:t>
      </w:r>
      <w:r w:rsidR="0045297A" w:rsidRPr="002F50ED">
        <w:rPr>
          <w:rFonts w:asciiTheme="minorHAnsi" w:hAnsiTheme="minorHAnsi" w:cstheme="minorHAnsi"/>
          <w:sz w:val="24"/>
          <w:szCs w:val="24"/>
        </w:rPr>
        <w:t>A</w:t>
      </w:r>
      <w:r w:rsidRPr="002F50ED">
        <w:rPr>
          <w:rFonts w:asciiTheme="minorHAnsi" w:hAnsiTheme="minorHAnsi" w:cstheme="minorHAnsi"/>
          <w:sz w:val="24"/>
          <w:szCs w:val="24"/>
        </w:rPr>
        <w:t xml:space="preserve">ctifs et pour les </w:t>
      </w:r>
      <w:r w:rsidR="0045297A" w:rsidRPr="002F50ED">
        <w:rPr>
          <w:rFonts w:asciiTheme="minorHAnsi" w:hAnsiTheme="minorHAnsi" w:cstheme="minorHAnsi"/>
          <w:sz w:val="24"/>
          <w:szCs w:val="24"/>
        </w:rPr>
        <w:t>M</w:t>
      </w:r>
      <w:r w:rsidR="00096BE0" w:rsidRPr="002F50ED">
        <w:rPr>
          <w:rFonts w:asciiTheme="minorHAnsi" w:hAnsiTheme="minorHAnsi" w:cstheme="minorHAnsi"/>
          <w:sz w:val="24"/>
          <w:szCs w:val="24"/>
        </w:rPr>
        <w:t xml:space="preserve">embres </w:t>
      </w:r>
      <w:r w:rsidR="0045297A" w:rsidRPr="002F50ED">
        <w:rPr>
          <w:rFonts w:asciiTheme="minorHAnsi" w:hAnsiTheme="minorHAnsi" w:cstheme="minorHAnsi"/>
          <w:sz w:val="24"/>
          <w:szCs w:val="24"/>
        </w:rPr>
        <w:t>J</w:t>
      </w:r>
      <w:r w:rsidR="00096BE0" w:rsidRPr="002F50ED">
        <w:rPr>
          <w:rFonts w:asciiTheme="minorHAnsi" w:hAnsiTheme="minorHAnsi" w:cstheme="minorHAnsi"/>
          <w:sz w:val="24"/>
          <w:szCs w:val="24"/>
        </w:rPr>
        <w:t xml:space="preserve">uniors </w:t>
      </w:r>
      <w:r w:rsidRPr="002F50ED">
        <w:rPr>
          <w:rFonts w:asciiTheme="minorHAnsi" w:hAnsiTheme="minorHAnsi" w:cstheme="minorHAnsi"/>
          <w:sz w:val="24"/>
          <w:szCs w:val="24"/>
        </w:rPr>
        <w:t xml:space="preserve">qui ne remplissent plus les conditions pour être </w:t>
      </w:r>
      <w:r w:rsidR="0045297A"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embres </w:t>
      </w:r>
      <w:r w:rsidR="0045297A" w:rsidRPr="002F50ED">
        <w:rPr>
          <w:rFonts w:asciiTheme="minorHAnsi" w:hAnsiTheme="minorHAnsi" w:cstheme="minorHAnsi"/>
          <w:sz w:val="24"/>
          <w:szCs w:val="24"/>
        </w:rPr>
        <w:t>J</w:t>
      </w:r>
      <w:r w:rsidRPr="002F50ED">
        <w:rPr>
          <w:rFonts w:asciiTheme="minorHAnsi" w:hAnsiTheme="minorHAnsi" w:cstheme="minorHAnsi"/>
          <w:sz w:val="24"/>
          <w:szCs w:val="24"/>
        </w:rPr>
        <w:t>uniors.</w:t>
      </w:r>
    </w:p>
    <w:p w14:paraId="5B7B9E99" w14:textId="22B1F4CD" w:rsidR="0095398D" w:rsidRPr="002F50ED" w:rsidRDefault="00A73AB5">
      <w:pPr>
        <w:numPr>
          <w:ilvl w:val="0"/>
          <w:numId w:val="1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Les </w:t>
      </w:r>
      <w:r w:rsidR="0045297A"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embres </w:t>
      </w:r>
      <w:r w:rsidR="0045297A" w:rsidRPr="002F50ED">
        <w:rPr>
          <w:rFonts w:asciiTheme="minorHAnsi" w:hAnsiTheme="minorHAnsi" w:cstheme="minorHAnsi"/>
          <w:sz w:val="24"/>
          <w:szCs w:val="24"/>
        </w:rPr>
        <w:t>J</w:t>
      </w:r>
      <w:r w:rsidRPr="002F50ED">
        <w:rPr>
          <w:rFonts w:asciiTheme="minorHAnsi" w:hAnsiTheme="minorHAnsi" w:cstheme="minorHAnsi"/>
          <w:sz w:val="24"/>
          <w:szCs w:val="24"/>
        </w:rPr>
        <w:t xml:space="preserve">uniors peuvent demander à devenir </w:t>
      </w:r>
      <w:r w:rsidR="00AE3CD7"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embres </w:t>
      </w:r>
      <w:r w:rsidR="00AE3CD7" w:rsidRPr="002F50ED">
        <w:rPr>
          <w:rFonts w:asciiTheme="minorHAnsi" w:hAnsiTheme="minorHAnsi" w:cstheme="minorHAnsi"/>
          <w:sz w:val="24"/>
          <w:szCs w:val="24"/>
        </w:rPr>
        <w:t>A</w:t>
      </w:r>
      <w:r w:rsidRPr="002F50ED">
        <w:rPr>
          <w:rFonts w:asciiTheme="minorHAnsi" w:hAnsiTheme="minorHAnsi" w:cstheme="minorHAnsi"/>
          <w:sz w:val="24"/>
          <w:szCs w:val="24"/>
        </w:rPr>
        <w:t xml:space="preserve">ctifs dès lors qu'ils remplissent les conditions requises. Il est de la responsabilité individuelle des </w:t>
      </w:r>
      <w:r w:rsidR="00AE3CD7"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embres </w:t>
      </w:r>
      <w:r w:rsidR="00AE3CD7" w:rsidRPr="002F50ED">
        <w:rPr>
          <w:rFonts w:asciiTheme="minorHAnsi" w:hAnsiTheme="minorHAnsi" w:cstheme="minorHAnsi"/>
          <w:sz w:val="24"/>
          <w:szCs w:val="24"/>
        </w:rPr>
        <w:t>J</w:t>
      </w:r>
      <w:r w:rsidRPr="002F50ED">
        <w:rPr>
          <w:rFonts w:asciiTheme="minorHAnsi" w:hAnsiTheme="minorHAnsi" w:cstheme="minorHAnsi"/>
          <w:sz w:val="24"/>
          <w:szCs w:val="24"/>
        </w:rPr>
        <w:t xml:space="preserve">uniors d'informer de leur éligibilité à la qualité de </w:t>
      </w:r>
      <w:r w:rsidR="00AE3CD7"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 </w:t>
      </w:r>
      <w:r w:rsidR="00AE3CD7" w:rsidRPr="002F50ED">
        <w:rPr>
          <w:rFonts w:asciiTheme="minorHAnsi" w:hAnsiTheme="minorHAnsi" w:cstheme="minorHAnsi"/>
          <w:sz w:val="24"/>
          <w:szCs w:val="24"/>
        </w:rPr>
        <w:t>A</w:t>
      </w:r>
      <w:r w:rsidRPr="002F50ED">
        <w:rPr>
          <w:rFonts w:asciiTheme="minorHAnsi" w:hAnsiTheme="minorHAnsi" w:cstheme="minorHAnsi"/>
          <w:sz w:val="24"/>
          <w:szCs w:val="24"/>
        </w:rPr>
        <w:t xml:space="preserve">ctif, et ce au moins deux mois avant toute élection des </w:t>
      </w:r>
      <w:r w:rsidR="00AE3CD7" w:rsidRPr="002F50ED">
        <w:rPr>
          <w:rFonts w:asciiTheme="minorHAnsi" w:hAnsiTheme="minorHAnsi" w:cstheme="minorHAnsi"/>
          <w:sz w:val="24"/>
          <w:szCs w:val="24"/>
        </w:rPr>
        <w:t>D</w:t>
      </w:r>
      <w:r w:rsidRPr="002F50ED">
        <w:rPr>
          <w:rFonts w:asciiTheme="minorHAnsi" w:hAnsiTheme="minorHAnsi" w:cstheme="minorHAnsi"/>
          <w:sz w:val="24"/>
          <w:szCs w:val="24"/>
        </w:rPr>
        <w:t xml:space="preserve">irigeants ou du </w:t>
      </w:r>
      <w:r w:rsidR="00AE3CD7" w:rsidRPr="002F50ED">
        <w:rPr>
          <w:rFonts w:asciiTheme="minorHAnsi" w:hAnsiTheme="minorHAnsi" w:cstheme="minorHAnsi"/>
          <w:sz w:val="24"/>
          <w:szCs w:val="24"/>
        </w:rPr>
        <w:t>C</w:t>
      </w:r>
      <w:r w:rsidRPr="002F50ED">
        <w:rPr>
          <w:rFonts w:asciiTheme="minorHAnsi" w:hAnsiTheme="minorHAnsi" w:cstheme="minorHAnsi"/>
          <w:sz w:val="24"/>
          <w:szCs w:val="24"/>
        </w:rPr>
        <w:t>onseil d'</w:t>
      </w:r>
      <w:r w:rsidR="00AE3CD7" w:rsidRPr="002F50ED">
        <w:rPr>
          <w:rFonts w:asciiTheme="minorHAnsi" w:hAnsiTheme="minorHAnsi" w:cstheme="minorHAnsi"/>
          <w:sz w:val="24"/>
          <w:szCs w:val="24"/>
        </w:rPr>
        <w:t>A</w:t>
      </w:r>
      <w:r w:rsidRPr="002F50ED">
        <w:rPr>
          <w:rFonts w:asciiTheme="minorHAnsi" w:hAnsiTheme="minorHAnsi" w:cstheme="minorHAnsi"/>
          <w:sz w:val="24"/>
          <w:szCs w:val="24"/>
        </w:rPr>
        <w:t xml:space="preserve">dministration et quatre mois avant toute </w:t>
      </w:r>
      <w:r w:rsidR="00AE3CD7" w:rsidRPr="002F50ED">
        <w:rPr>
          <w:rFonts w:asciiTheme="minorHAnsi" w:hAnsiTheme="minorHAnsi" w:cstheme="minorHAnsi"/>
          <w:sz w:val="24"/>
          <w:szCs w:val="24"/>
        </w:rPr>
        <w:t>A</w:t>
      </w:r>
      <w:r w:rsidRPr="002F50ED">
        <w:rPr>
          <w:rFonts w:asciiTheme="minorHAnsi" w:hAnsiTheme="minorHAnsi" w:cstheme="minorHAnsi"/>
          <w:sz w:val="24"/>
          <w:szCs w:val="24"/>
        </w:rPr>
        <w:t xml:space="preserve">ssemblée </w:t>
      </w:r>
      <w:r w:rsidR="00AE3CD7" w:rsidRPr="002F50ED">
        <w:rPr>
          <w:rFonts w:asciiTheme="minorHAnsi" w:hAnsiTheme="minorHAnsi" w:cstheme="minorHAnsi"/>
          <w:sz w:val="24"/>
          <w:szCs w:val="24"/>
        </w:rPr>
        <w:t>G</w:t>
      </w:r>
      <w:r w:rsidRPr="002F50ED">
        <w:rPr>
          <w:rFonts w:asciiTheme="minorHAnsi" w:hAnsiTheme="minorHAnsi" w:cstheme="minorHAnsi"/>
          <w:sz w:val="24"/>
          <w:szCs w:val="24"/>
        </w:rPr>
        <w:t xml:space="preserve">énérale, afin de s'assurer de leur droit de vote. </w:t>
      </w:r>
    </w:p>
    <w:p w14:paraId="42274537" w14:textId="6DB5F234" w:rsidR="0095398D" w:rsidRPr="002F50ED" w:rsidRDefault="00A73AB5" w:rsidP="0034364A">
      <w:pPr>
        <w:numPr>
          <w:ilvl w:val="0"/>
          <w:numId w:val="1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Les </w:t>
      </w:r>
      <w:r w:rsidR="0034364A"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embres doivent renouveler leur adhésion périodiquement, selon une </w:t>
      </w:r>
      <w:r w:rsidR="0034364A" w:rsidRPr="002F50ED">
        <w:rPr>
          <w:rFonts w:asciiTheme="minorHAnsi" w:hAnsiTheme="minorHAnsi" w:cstheme="minorHAnsi"/>
          <w:sz w:val="24"/>
          <w:szCs w:val="24"/>
        </w:rPr>
        <w:t xml:space="preserve">périodicité déterminée par </w:t>
      </w:r>
      <w:r w:rsidRPr="002F50ED">
        <w:rPr>
          <w:rFonts w:asciiTheme="minorHAnsi" w:hAnsiTheme="minorHAnsi" w:cstheme="minorHAnsi"/>
          <w:sz w:val="24"/>
          <w:szCs w:val="24"/>
        </w:rPr>
        <w:t>le Conseil d'</w:t>
      </w:r>
      <w:r w:rsidR="0034364A" w:rsidRPr="002F50ED">
        <w:rPr>
          <w:rFonts w:asciiTheme="minorHAnsi" w:hAnsiTheme="minorHAnsi" w:cstheme="minorHAnsi"/>
          <w:sz w:val="24"/>
          <w:szCs w:val="24"/>
        </w:rPr>
        <w:t>A</w:t>
      </w:r>
      <w:r w:rsidRPr="002F50ED">
        <w:rPr>
          <w:rFonts w:asciiTheme="minorHAnsi" w:hAnsiTheme="minorHAnsi" w:cstheme="minorHAnsi"/>
          <w:sz w:val="24"/>
          <w:szCs w:val="24"/>
        </w:rPr>
        <w:t>dministration</w:t>
      </w:r>
      <w:r w:rsidR="0034364A" w:rsidRPr="002F50ED">
        <w:rPr>
          <w:rFonts w:asciiTheme="minorHAnsi" w:hAnsiTheme="minorHAnsi" w:cstheme="minorHAnsi"/>
          <w:sz w:val="24"/>
          <w:szCs w:val="24"/>
        </w:rPr>
        <w:t xml:space="preserve">, </w:t>
      </w:r>
      <w:r w:rsidRPr="002F50ED">
        <w:rPr>
          <w:rFonts w:asciiTheme="minorHAnsi" w:hAnsiTheme="minorHAnsi" w:cstheme="minorHAnsi"/>
          <w:sz w:val="24"/>
          <w:szCs w:val="24"/>
        </w:rPr>
        <w:t xml:space="preserve">y compris </w:t>
      </w:r>
      <w:r w:rsidR="0034364A" w:rsidRPr="002F50ED">
        <w:rPr>
          <w:rFonts w:asciiTheme="minorHAnsi" w:hAnsiTheme="minorHAnsi" w:cstheme="minorHAnsi"/>
          <w:sz w:val="24"/>
          <w:szCs w:val="24"/>
        </w:rPr>
        <w:t>un</w:t>
      </w:r>
      <w:r w:rsidRPr="002F50ED">
        <w:rPr>
          <w:rFonts w:asciiTheme="minorHAnsi" w:hAnsiTheme="minorHAnsi" w:cstheme="minorHAnsi"/>
          <w:sz w:val="24"/>
          <w:szCs w:val="24"/>
        </w:rPr>
        <w:t xml:space="preserve"> </w:t>
      </w:r>
      <w:r w:rsidR="0034364A" w:rsidRPr="002F50ED">
        <w:rPr>
          <w:rFonts w:asciiTheme="minorHAnsi" w:hAnsiTheme="minorHAnsi" w:cstheme="minorHAnsi"/>
          <w:sz w:val="24"/>
          <w:szCs w:val="24"/>
        </w:rPr>
        <w:t>M</w:t>
      </w:r>
      <w:r w:rsidR="00096BE0" w:rsidRPr="002F50ED">
        <w:rPr>
          <w:rFonts w:asciiTheme="minorHAnsi" w:hAnsiTheme="minorHAnsi" w:cstheme="minorHAnsi"/>
          <w:sz w:val="24"/>
          <w:szCs w:val="24"/>
        </w:rPr>
        <w:t xml:space="preserve">embre </w:t>
      </w:r>
      <w:r w:rsidR="0034364A" w:rsidRPr="002F50ED">
        <w:rPr>
          <w:rFonts w:asciiTheme="minorHAnsi" w:hAnsiTheme="minorHAnsi" w:cstheme="minorHAnsi"/>
          <w:sz w:val="24"/>
          <w:szCs w:val="24"/>
        </w:rPr>
        <w:t>A</w:t>
      </w:r>
      <w:r w:rsidR="00096BE0" w:rsidRPr="002F50ED">
        <w:rPr>
          <w:rFonts w:asciiTheme="minorHAnsi" w:hAnsiTheme="minorHAnsi" w:cstheme="minorHAnsi"/>
          <w:sz w:val="24"/>
          <w:szCs w:val="24"/>
        </w:rPr>
        <w:t xml:space="preserve">ctif </w:t>
      </w:r>
      <w:r w:rsidRPr="002F50ED">
        <w:rPr>
          <w:rFonts w:asciiTheme="minorHAnsi" w:hAnsiTheme="minorHAnsi" w:cstheme="minorHAnsi"/>
          <w:sz w:val="24"/>
          <w:szCs w:val="24"/>
        </w:rPr>
        <w:t xml:space="preserve">avec droit de vote. </w:t>
      </w:r>
      <w:r w:rsidR="009E2FB0" w:rsidRPr="002F50ED">
        <w:rPr>
          <w:rFonts w:asciiTheme="minorHAnsi" w:hAnsiTheme="minorHAnsi" w:cstheme="minorHAnsi"/>
          <w:sz w:val="24"/>
          <w:szCs w:val="24"/>
          <w:shd w:val="clear" w:color="auto" w:fill="FFFFFF"/>
        </w:rPr>
        <w:t xml:space="preserve">Tous les deux (2) ans, le </w:t>
      </w:r>
      <w:r w:rsidR="0034364A" w:rsidRPr="002F50ED">
        <w:rPr>
          <w:rFonts w:asciiTheme="minorHAnsi" w:hAnsiTheme="minorHAnsi" w:cstheme="minorHAnsi"/>
          <w:sz w:val="24"/>
          <w:szCs w:val="24"/>
          <w:shd w:val="clear" w:color="auto" w:fill="FFFFFF"/>
        </w:rPr>
        <w:t>Conseil d’Administration</w:t>
      </w:r>
      <w:r w:rsidR="009E2FB0" w:rsidRPr="002F50ED">
        <w:rPr>
          <w:rFonts w:asciiTheme="minorHAnsi" w:hAnsiTheme="minorHAnsi" w:cstheme="minorHAnsi"/>
          <w:sz w:val="24"/>
          <w:szCs w:val="24"/>
          <w:shd w:val="clear" w:color="auto" w:fill="FFFFFF"/>
        </w:rPr>
        <w:t xml:space="preserve"> enverra six (6) mois avant l'Assemblée générale un courrier électronique à tous les </w:t>
      </w:r>
      <w:r w:rsidR="0034364A" w:rsidRPr="002F50ED">
        <w:rPr>
          <w:rFonts w:asciiTheme="minorHAnsi" w:hAnsiTheme="minorHAnsi" w:cstheme="minorHAnsi"/>
          <w:sz w:val="24"/>
          <w:szCs w:val="24"/>
          <w:shd w:val="clear" w:color="auto" w:fill="FFFFFF"/>
        </w:rPr>
        <w:t>M</w:t>
      </w:r>
      <w:r w:rsidR="009E2FB0" w:rsidRPr="002F50ED">
        <w:rPr>
          <w:rFonts w:asciiTheme="minorHAnsi" w:hAnsiTheme="minorHAnsi" w:cstheme="minorHAnsi"/>
          <w:sz w:val="24"/>
          <w:szCs w:val="24"/>
          <w:shd w:val="clear" w:color="auto" w:fill="FFFFFF"/>
        </w:rPr>
        <w:t xml:space="preserve">embres leur demandant de confirmer dans un délai spécifique (1 mois) s'ils souhaitent ou non poursuivre leur </w:t>
      </w:r>
      <w:r w:rsidR="0034364A" w:rsidRPr="002F50ED">
        <w:rPr>
          <w:rFonts w:asciiTheme="minorHAnsi" w:hAnsiTheme="minorHAnsi" w:cstheme="minorHAnsi"/>
          <w:sz w:val="24"/>
          <w:szCs w:val="24"/>
          <w:shd w:val="clear" w:color="auto" w:fill="FFFFFF"/>
        </w:rPr>
        <w:t>qualité de Membre</w:t>
      </w:r>
      <w:r w:rsidR="009E2FB0" w:rsidRPr="002F50ED">
        <w:rPr>
          <w:rFonts w:asciiTheme="minorHAnsi" w:hAnsiTheme="minorHAnsi" w:cstheme="minorHAnsi"/>
          <w:sz w:val="24"/>
          <w:szCs w:val="24"/>
          <w:shd w:val="clear" w:color="auto" w:fill="FFFFFF"/>
        </w:rPr>
        <w:t xml:space="preserve"> </w:t>
      </w:r>
      <w:r w:rsidR="0034364A" w:rsidRPr="002F50ED">
        <w:rPr>
          <w:rFonts w:asciiTheme="minorHAnsi" w:hAnsiTheme="minorHAnsi" w:cstheme="minorHAnsi"/>
          <w:sz w:val="24"/>
          <w:szCs w:val="24"/>
          <w:shd w:val="clear" w:color="auto" w:fill="FFFFFF"/>
        </w:rPr>
        <w:t>de</w:t>
      </w:r>
      <w:r w:rsidR="009E2FB0" w:rsidRPr="002F50ED">
        <w:rPr>
          <w:rFonts w:asciiTheme="minorHAnsi" w:hAnsiTheme="minorHAnsi" w:cstheme="minorHAnsi"/>
          <w:sz w:val="24"/>
          <w:szCs w:val="24"/>
          <w:shd w:val="clear" w:color="auto" w:fill="FFFFFF"/>
        </w:rPr>
        <w:t xml:space="preserve"> l'Association. Si un </w:t>
      </w:r>
      <w:r w:rsidR="0034364A" w:rsidRPr="002F50ED">
        <w:rPr>
          <w:rFonts w:asciiTheme="minorHAnsi" w:hAnsiTheme="minorHAnsi" w:cstheme="minorHAnsi"/>
          <w:sz w:val="24"/>
          <w:szCs w:val="24"/>
          <w:shd w:val="clear" w:color="auto" w:fill="FFFFFF"/>
        </w:rPr>
        <w:t>M</w:t>
      </w:r>
      <w:r w:rsidR="009E2FB0" w:rsidRPr="002F50ED">
        <w:rPr>
          <w:rFonts w:asciiTheme="minorHAnsi" w:hAnsiTheme="minorHAnsi" w:cstheme="minorHAnsi"/>
          <w:sz w:val="24"/>
          <w:szCs w:val="24"/>
          <w:shd w:val="clear" w:color="auto" w:fill="FFFFFF"/>
        </w:rPr>
        <w:t xml:space="preserve">embre n'a pas répondu à trois lettres successives du </w:t>
      </w:r>
      <w:r w:rsidR="0034364A" w:rsidRPr="002F50ED">
        <w:rPr>
          <w:rFonts w:asciiTheme="minorHAnsi" w:hAnsiTheme="minorHAnsi" w:cstheme="minorHAnsi"/>
          <w:sz w:val="24"/>
          <w:szCs w:val="24"/>
          <w:shd w:val="clear" w:color="auto" w:fill="FFFFFF"/>
        </w:rPr>
        <w:t>Conseil d’Administration</w:t>
      </w:r>
      <w:r w:rsidR="009E2FB0" w:rsidRPr="002F50ED">
        <w:rPr>
          <w:rFonts w:asciiTheme="minorHAnsi" w:hAnsiTheme="minorHAnsi" w:cstheme="minorHAnsi"/>
          <w:sz w:val="24"/>
          <w:szCs w:val="24"/>
          <w:shd w:val="clear" w:color="auto" w:fill="FFFFFF"/>
        </w:rPr>
        <w:t xml:space="preserve">, il sera </w:t>
      </w:r>
      <w:r w:rsidR="0034364A" w:rsidRPr="002F50ED">
        <w:rPr>
          <w:rFonts w:asciiTheme="minorHAnsi" w:hAnsiTheme="minorHAnsi" w:cstheme="minorHAnsi"/>
          <w:sz w:val="24"/>
          <w:szCs w:val="24"/>
          <w:shd w:val="clear" w:color="auto" w:fill="FFFFFF"/>
        </w:rPr>
        <w:t>présumé</w:t>
      </w:r>
      <w:r w:rsidR="009E2FB0" w:rsidRPr="002F50ED">
        <w:rPr>
          <w:rFonts w:asciiTheme="minorHAnsi" w:hAnsiTheme="minorHAnsi" w:cstheme="minorHAnsi"/>
          <w:sz w:val="24"/>
          <w:szCs w:val="24"/>
          <w:shd w:val="clear" w:color="auto" w:fill="FFFFFF"/>
        </w:rPr>
        <w:t xml:space="preserve"> comme démissionnaire d'office. </w:t>
      </w:r>
    </w:p>
    <w:p w14:paraId="7797212C" w14:textId="77777777" w:rsidR="000E0FD4" w:rsidRPr="002F50ED" w:rsidRDefault="000E0FD4">
      <w:p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bCs/>
          <w:sz w:val="24"/>
          <w:szCs w:val="24"/>
        </w:rPr>
      </w:pPr>
    </w:p>
    <w:p w14:paraId="7BE09F26" w14:textId="161E5C04" w:rsidR="0095398D" w:rsidRPr="002F50ED" w:rsidRDefault="00A73AB5">
      <w:p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bCs/>
          <w:sz w:val="24"/>
          <w:szCs w:val="24"/>
        </w:rPr>
      </w:pPr>
      <w:r w:rsidRPr="002F50ED">
        <w:rPr>
          <w:rFonts w:asciiTheme="minorHAnsi" w:hAnsiTheme="minorHAnsi" w:cstheme="minorHAnsi"/>
          <w:b/>
          <w:bCs/>
          <w:sz w:val="24"/>
          <w:szCs w:val="24"/>
        </w:rPr>
        <w:t xml:space="preserve">Article </w:t>
      </w:r>
      <w:r w:rsidR="00B14140" w:rsidRPr="002F50ED">
        <w:rPr>
          <w:rFonts w:asciiTheme="minorHAnsi" w:hAnsiTheme="minorHAnsi" w:cstheme="minorHAnsi"/>
          <w:b/>
          <w:bCs/>
          <w:sz w:val="24"/>
          <w:szCs w:val="24"/>
        </w:rPr>
        <w:t xml:space="preserve">6 </w:t>
      </w:r>
      <w:r w:rsidRPr="002F50ED">
        <w:rPr>
          <w:rFonts w:asciiTheme="minorHAnsi" w:hAnsiTheme="minorHAnsi" w:cstheme="minorHAnsi"/>
          <w:b/>
          <w:bCs/>
          <w:sz w:val="24"/>
          <w:szCs w:val="24"/>
        </w:rPr>
        <w:t>:  Droits et privilèges de</w:t>
      </w:r>
      <w:r w:rsidR="0034364A" w:rsidRPr="002F50ED">
        <w:rPr>
          <w:rFonts w:asciiTheme="minorHAnsi" w:hAnsiTheme="minorHAnsi" w:cstheme="minorHAnsi"/>
          <w:b/>
          <w:bCs/>
          <w:sz w:val="24"/>
          <w:szCs w:val="24"/>
        </w:rPr>
        <w:t xml:space="preserve"> la qualité de Membre</w:t>
      </w:r>
    </w:p>
    <w:p w14:paraId="734672E8" w14:textId="2AD32B2E" w:rsidR="0095398D" w:rsidRPr="002F50ED" w:rsidRDefault="00A73AB5">
      <w:pPr>
        <w:numPr>
          <w:ilvl w:val="0"/>
          <w:numId w:val="4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Seuls les </w:t>
      </w:r>
      <w:r w:rsidR="0034364A" w:rsidRPr="002F50ED">
        <w:rPr>
          <w:rFonts w:asciiTheme="minorHAnsi" w:hAnsiTheme="minorHAnsi" w:cstheme="minorHAnsi"/>
          <w:sz w:val="24"/>
          <w:szCs w:val="24"/>
        </w:rPr>
        <w:t>M</w:t>
      </w:r>
      <w:r w:rsidR="00096BE0" w:rsidRPr="002F50ED">
        <w:rPr>
          <w:rFonts w:asciiTheme="minorHAnsi" w:hAnsiTheme="minorHAnsi" w:cstheme="minorHAnsi"/>
          <w:sz w:val="24"/>
          <w:szCs w:val="24"/>
        </w:rPr>
        <w:t xml:space="preserve">embres </w:t>
      </w:r>
      <w:r w:rsidR="0034364A" w:rsidRPr="002F50ED">
        <w:rPr>
          <w:rFonts w:asciiTheme="minorHAnsi" w:hAnsiTheme="minorHAnsi" w:cstheme="minorHAnsi"/>
          <w:sz w:val="24"/>
          <w:szCs w:val="24"/>
        </w:rPr>
        <w:t>A</w:t>
      </w:r>
      <w:r w:rsidR="00096BE0" w:rsidRPr="002F50ED">
        <w:rPr>
          <w:rFonts w:asciiTheme="minorHAnsi" w:hAnsiTheme="minorHAnsi" w:cstheme="minorHAnsi"/>
          <w:sz w:val="24"/>
          <w:szCs w:val="24"/>
        </w:rPr>
        <w:t xml:space="preserve">ctifs ont le </w:t>
      </w:r>
      <w:r w:rsidR="00EB1160" w:rsidRPr="002F50ED">
        <w:rPr>
          <w:rFonts w:asciiTheme="minorHAnsi" w:hAnsiTheme="minorHAnsi" w:cstheme="minorHAnsi"/>
          <w:sz w:val="24"/>
          <w:szCs w:val="24"/>
        </w:rPr>
        <w:t xml:space="preserve">droit de vote </w:t>
      </w:r>
      <w:r w:rsidR="0090308D" w:rsidRPr="002F50ED">
        <w:rPr>
          <w:rFonts w:asciiTheme="minorHAnsi" w:hAnsiTheme="minorHAnsi" w:cstheme="minorHAnsi"/>
          <w:sz w:val="24"/>
          <w:szCs w:val="24"/>
        </w:rPr>
        <w:t xml:space="preserve">lors d'une </w:t>
      </w:r>
      <w:r w:rsidR="0034364A" w:rsidRPr="002F50ED">
        <w:rPr>
          <w:rFonts w:asciiTheme="minorHAnsi" w:hAnsiTheme="minorHAnsi" w:cstheme="minorHAnsi"/>
          <w:sz w:val="24"/>
          <w:szCs w:val="24"/>
        </w:rPr>
        <w:t>A</w:t>
      </w:r>
      <w:r w:rsidR="009B023E" w:rsidRPr="002F50ED">
        <w:rPr>
          <w:rFonts w:asciiTheme="minorHAnsi" w:hAnsiTheme="minorHAnsi" w:cstheme="minorHAnsi"/>
          <w:sz w:val="24"/>
          <w:szCs w:val="24"/>
        </w:rPr>
        <w:t xml:space="preserve">ssemblée </w:t>
      </w:r>
      <w:r w:rsidR="0034364A" w:rsidRPr="002F50ED">
        <w:rPr>
          <w:rFonts w:asciiTheme="minorHAnsi" w:hAnsiTheme="minorHAnsi" w:cstheme="minorHAnsi"/>
          <w:sz w:val="24"/>
          <w:szCs w:val="24"/>
        </w:rPr>
        <w:t>G</w:t>
      </w:r>
      <w:r w:rsidR="009B023E" w:rsidRPr="002F50ED">
        <w:rPr>
          <w:rFonts w:asciiTheme="minorHAnsi" w:hAnsiTheme="minorHAnsi" w:cstheme="minorHAnsi"/>
          <w:sz w:val="24"/>
          <w:szCs w:val="24"/>
        </w:rPr>
        <w:t xml:space="preserve">énérale </w:t>
      </w:r>
      <w:r w:rsidR="0090308D" w:rsidRPr="002F50ED">
        <w:rPr>
          <w:rFonts w:asciiTheme="minorHAnsi" w:hAnsiTheme="minorHAnsi" w:cstheme="minorHAnsi"/>
          <w:sz w:val="24"/>
          <w:szCs w:val="24"/>
        </w:rPr>
        <w:t>ou d'élections</w:t>
      </w:r>
      <w:r w:rsidR="0034364A" w:rsidRPr="002F50ED">
        <w:rPr>
          <w:rFonts w:asciiTheme="minorHAnsi" w:hAnsiTheme="minorHAnsi" w:cstheme="minorHAnsi"/>
          <w:sz w:val="24"/>
          <w:szCs w:val="24"/>
        </w:rPr>
        <w:t>.</w:t>
      </w:r>
    </w:p>
    <w:p w14:paraId="70B32318" w14:textId="43824C09" w:rsidR="0095398D" w:rsidRPr="002F50ED" w:rsidRDefault="00A73AB5">
      <w:pPr>
        <w:numPr>
          <w:ilvl w:val="0"/>
          <w:numId w:val="4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rFonts w:asciiTheme="minorHAnsi" w:hAnsiTheme="minorHAnsi" w:cstheme="minorHAnsi"/>
          <w:sz w:val="24"/>
          <w:szCs w:val="24"/>
        </w:rPr>
      </w:pPr>
      <w:r w:rsidRPr="002F50ED">
        <w:rPr>
          <w:rFonts w:asciiTheme="minorHAnsi" w:hAnsiTheme="minorHAnsi" w:cstheme="minorHAnsi"/>
          <w:sz w:val="24"/>
          <w:szCs w:val="24"/>
        </w:rPr>
        <w:t xml:space="preserve">Seuls les </w:t>
      </w:r>
      <w:r w:rsidR="0034364A"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embres </w:t>
      </w:r>
      <w:r w:rsidR="0034364A" w:rsidRPr="002F50ED">
        <w:rPr>
          <w:rFonts w:asciiTheme="minorHAnsi" w:hAnsiTheme="minorHAnsi" w:cstheme="minorHAnsi"/>
          <w:sz w:val="24"/>
          <w:szCs w:val="24"/>
        </w:rPr>
        <w:t>A</w:t>
      </w:r>
      <w:r w:rsidRPr="002F50ED">
        <w:rPr>
          <w:rFonts w:asciiTheme="minorHAnsi" w:hAnsiTheme="minorHAnsi" w:cstheme="minorHAnsi"/>
          <w:sz w:val="24"/>
          <w:szCs w:val="24"/>
        </w:rPr>
        <w:t xml:space="preserve">ctifs ont le droit d'être </w:t>
      </w:r>
      <w:r w:rsidR="0034364A" w:rsidRPr="002F50ED">
        <w:rPr>
          <w:rFonts w:asciiTheme="minorHAnsi" w:hAnsiTheme="minorHAnsi" w:cstheme="minorHAnsi"/>
          <w:sz w:val="24"/>
          <w:szCs w:val="24"/>
        </w:rPr>
        <w:t>se présentés comme candidats à ou d’être</w:t>
      </w:r>
      <w:r w:rsidR="00EB1160" w:rsidRPr="002F50ED">
        <w:rPr>
          <w:rFonts w:asciiTheme="minorHAnsi" w:hAnsiTheme="minorHAnsi" w:cstheme="minorHAnsi"/>
          <w:sz w:val="24"/>
          <w:szCs w:val="24"/>
        </w:rPr>
        <w:t xml:space="preserve"> </w:t>
      </w:r>
      <w:r w:rsidR="0034364A" w:rsidRPr="002F50ED">
        <w:rPr>
          <w:rFonts w:asciiTheme="minorHAnsi" w:hAnsiTheme="minorHAnsi" w:cstheme="minorHAnsi"/>
          <w:sz w:val="24"/>
          <w:szCs w:val="24"/>
        </w:rPr>
        <w:lastRenderedPageBreak/>
        <w:t>nommés comme</w:t>
      </w:r>
      <w:r w:rsidR="00EB1160" w:rsidRPr="002F50ED">
        <w:rPr>
          <w:rFonts w:asciiTheme="minorHAnsi" w:hAnsiTheme="minorHAnsi" w:cstheme="minorHAnsi"/>
          <w:sz w:val="24"/>
          <w:szCs w:val="24"/>
        </w:rPr>
        <w:t xml:space="preserve"> </w:t>
      </w:r>
      <w:r w:rsidR="0034364A" w:rsidRPr="002F50ED">
        <w:rPr>
          <w:rFonts w:asciiTheme="minorHAnsi" w:hAnsiTheme="minorHAnsi" w:cstheme="minorHAnsi"/>
          <w:sz w:val="24"/>
          <w:szCs w:val="24"/>
        </w:rPr>
        <w:t>Administrateur ou Dirigeant</w:t>
      </w:r>
      <w:r w:rsidR="00EB1160" w:rsidRPr="002F50ED">
        <w:rPr>
          <w:rFonts w:asciiTheme="minorHAnsi" w:hAnsiTheme="minorHAnsi" w:cstheme="minorHAnsi"/>
          <w:sz w:val="24"/>
          <w:szCs w:val="24"/>
        </w:rPr>
        <w:t>.</w:t>
      </w:r>
    </w:p>
    <w:p w14:paraId="23563074" w14:textId="031B2AFE" w:rsidR="0095398D" w:rsidRPr="002F50ED" w:rsidRDefault="00A73AB5">
      <w:pPr>
        <w:numPr>
          <w:ilvl w:val="0"/>
          <w:numId w:val="4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rFonts w:asciiTheme="minorHAnsi" w:hAnsiTheme="minorHAnsi" w:cstheme="minorHAnsi"/>
          <w:sz w:val="24"/>
          <w:szCs w:val="24"/>
        </w:rPr>
      </w:pPr>
      <w:r w:rsidRPr="002F50ED">
        <w:rPr>
          <w:rFonts w:asciiTheme="minorHAnsi" w:hAnsiTheme="minorHAnsi" w:cstheme="minorHAnsi"/>
          <w:sz w:val="24"/>
          <w:szCs w:val="24"/>
        </w:rPr>
        <w:t>Tou</w:t>
      </w:r>
      <w:r w:rsidR="0034364A" w:rsidRPr="002F50ED">
        <w:rPr>
          <w:rFonts w:asciiTheme="minorHAnsi" w:hAnsiTheme="minorHAnsi" w:cstheme="minorHAnsi"/>
          <w:sz w:val="24"/>
          <w:szCs w:val="24"/>
        </w:rPr>
        <w:t xml:space="preserve">tes les catégories de Membres </w:t>
      </w:r>
      <w:r w:rsidRPr="002F50ED">
        <w:rPr>
          <w:rFonts w:asciiTheme="minorHAnsi" w:hAnsiTheme="minorHAnsi" w:cstheme="minorHAnsi"/>
          <w:sz w:val="24"/>
          <w:szCs w:val="24"/>
        </w:rPr>
        <w:t>sont autorisé</w:t>
      </w:r>
      <w:r w:rsidR="0034364A" w:rsidRPr="002F50ED">
        <w:rPr>
          <w:rFonts w:asciiTheme="minorHAnsi" w:hAnsiTheme="minorHAnsi" w:cstheme="minorHAnsi"/>
          <w:sz w:val="24"/>
          <w:szCs w:val="24"/>
        </w:rPr>
        <w:t>e</w:t>
      </w:r>
      <w:r w:rsidRPr="002F50ED">
        <w:rPr>
          <w:rFonts w:asciiTheme="minorHAnsi" w:hAnsiTheme="minorHAnsi" w:cstheme="minorHAnsi"/>
          <w:sz w:val="24"/>
          <w:szCs w:val="24"/>
        </w:rPr>
        <w:t>s</w:t>
      </w:r>
      <w:r w:rsidR="0034364A" w:rsidRPr="002F50ED">
        <w:rPr>
          <w:rFonts w:asciiTheme="minorHAnsi" w:hAnsiTheme="minorHAnsi" w:cstheme="minorHAnsi"/>
          <w:sz w:val="24"/>
          <w:szCs w:val="24"/>
        </w:rPr>
        <w:t xml:space="preserve"> à</w:t>
      </w:r>
      <w:r w:rsidRPr="002F50ED">
        <w:rPr>
          <w:rFonts w:asciiTheme="minorHAnsi" w:hAnsiTheme="minorHAnsi" w:cstheme="minorHAnsi"/>
          <w:sz w:val="24"/>
          <w:szCs w:val="24"/>
        </w:rPr>
        <w:t xml:space="preserve"> : </w:t>
      </w:r>
    </w:p>
    <w:p w14:paraId="3C8D98CC" w14:textId="4018A470"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70" w:hanging="770"/>
        <w:jc w:val="both"/>
        <w:rPr>
          <w:rFonts w:asciiTheme="minorHAnsi" w:hAnsiTheme="minorHAnsi" w:cstheme="minorHAnsi"/>
          <w:sz w:val="24"/>
          <w:szCs w:val="24"/>
        </w:rPr>
      </w:pPr>
      <w:r w:rsidRPr="002F50ED">
        <w:rPr>
          <w:rFonts w:asciiTheme="minorHAnsi" w:hAnsiTheme="minorHAnsi" w:cstheme="minorHAnsi"/>
          <w:sz w:val="24"/>
          <w:szCs w:val="24"/>
        </w:rPr>
        <w:tab/>
        <w:t>a</w:t>
      </w:r>
      <w:r w:rsidR="005F62AD" w:rsidRPr="002F50ED">
        <w:rPr>
          <w:rFonts w:asciiTheme="minorHAnsi" w:hAnsiTheme="minorHAnsi" w:cstheme="minorHAnsi"/>
          <w:sz w:val="24"/>
          <w:szCs w:val="24"/>
        </w:rPr>
        <w:t xml:space="preserve">. </w:t>
      </w:r>
      <w:r w:rsidRPr="002F50ED">
        <w:rPr>
          <w:rFonts w:asciiTheme="minorHAnsi" w:hAnsiTheme="minorHAnsi" w:cstheme="minorHAnsi"/>
          <w:sz w:val="24"/>
          <w:szCs w:val="24"/>
        </w:rPr>
        <w:tab/>
        <w:t>participer aux réunions scientifiques</w:t>
      </w:r>
      <w:r w:rsidR="0034364A" w:rsidRPr="002F50ED">
        <w:rPr>
          <w:rFonts w:asciiTheme="minorHAnsi" w:hAnsiTheme="minorHAnsi" w:cstheme="minorHAnsi"/>
          <w:sz w:val="24"/>
          <w:szCs w:val="24"/>
        </w:rPr>
        <w:t xml:space="preserve"> ; </w:t>
      </w:r>
    </w:p>
    <w:p w14:paraId="1F2BAEF7" w14:textId="45FC193A"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70" w:hanging="770"/>
        <w:jc w:val="both"/>
        <w:rPr>
          <w:rFonts w:asciiTheme="minorHAnsi" w:hAnsiTheme="minorHAnsi" w:cstheme="minorHAnsi"/>
          <w:strike/>
          <w:sz w:val="24"/>
          <w:szCs w:val="24"/>
        </w:rPr>
      </w:pPr>
      <w:r w:rsidRPr="002F50ED">
        <w:rPr>
          <w:rFonts w:asciiTheme="minorHAnsi" w:hAnsiTheme="minorHAnsi" w:cstheme="minorHAnsi"/>
          <w:sz w:val="24"/>
          <w:szCs w:val="24"/>
        </w:rPr>
        <w:tab/>
      </w:r>
      <w:r w:rsidR="00F46D1B" w:rsidRPr="002F50ED">
        <w:rPr>
          <w:rFonts w:asciiTheme="minorHAnsi" w:hAnsiTheme="minorHAnsi" w:cstheme="minorHAnsi"/>
          <w:sz w:val="24"/>
          <w:szCs w:val="24"/>
        </w:rPr>
        <w:t>b</w:t>
      </w:r>
      <w:r w:rsidR="005F62AD" w:rsidRPr="002F50ED">
        <w:rPr>
          <w:rFonts w:asciiTheme="minorHAnsi" w:hAnsiTheme="minorHAnsi" w:cstheme="minorHAnsi"/>
          <w:sz w:val="24"/>
          <w:szCs w:val="24"/>
        </w:rPr>
        <w:t>.</w:t>
      </w:r>
      <w:r w:rsidRPr="002F50ED">
        <w:rPr>
          <w:rFonts w:asciiTheme="minorHAnsi" w:hAnsiTheme="minorHAnsi" w:cstheme="minorHAnsi"/>
          <w:sz w:val="24"/>
          <w:szCs w:val="24"/>
        </w:rPr>
        <w:tab/>
        <w:t>de recevoir ou d'acheter</w:t>
      </w:r>
      <w:r w:rsidR="00A56166" w:rsidRPr="002F50ED">
        <w:rPr>
          <w:rFonts w:asciiTheme="minorHAnsi" w:hAnsiTheme="minorHAnsi" w:cstheme="minorHAnsi"/>
          <w:sz w:val="24"/>
          <w:szCs w:val="24"/>
        </w:rPr>
        <w:t xml:space="preserve">, </w:t>
      </w:r>
      <w:r w:rsidRPr="002F50ED">
        <w:rPr>
          <w:rFonts w:asciiTheme="minorHAnsi" w:hAnsiTheme="minorHAnsi" w:cstheme="minorHAnsi"/>
          <w:sz w:val="24"/>
          <w:szCs w:val="24"/>
        </w:rPr>
        <w:t xml:space="preserve">à prix réduit, </w:t>
      </w:r>
      <w:r w:rsidR="00A56166" w:rsidRPr="002F50ED">
        <w:rPr>
          <w:rFonts w:asciiTheme="minorHAnsi" w:hAnsiTheme="minorHAnsi" w:cstheme="minorHAnsi"/>
          <w:sz w:val="24"/>
          <w:szCs w:val="24"/>
        </w:rPr>
        <w:t xml:space="preserve">les </w:t>
      </w:r>
      <w:r w:rsidRPr="002F50ED">
        <w:rPr>
          <w:rFonts w:asciiTheme="minorHAnsi" w:hAnsiTheme="minorHAnsi" w:cstheme="minorHAnsi"/>
          <w:sz w:val="24"/>
          <w:szCs w:val="24"/>
        </w:rPr>
        <w:t>publications de l'Association</w:t>
      </w:r>
      <w:r w:rsidR="0034364A" w:rsidRPr="002F50ED">
        <w:rPr>
          <w:rFonts w:asciiTheme="minorHAnsi" w:hAnsiTheme="minorHAnsi" w:cstheme="minorHAnsi"/>
          <w:sz w:val="24"/>
          <w:szCs w:val="24"/>
        </w:rPr>
        <w:t> ;</w:t>
      </w:r>
    </w:p>
    <w:p w14:paraId="69E3FFF0" w14:textId="77777777"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70" w:hanging="770"/>
        <w:jc w:val="both"/>
        <w:rPr>
          <w:rFonts w:asciiTheme="minorHAnsi" w:hAnsiTheme="minorHAnsi" w:cstheme="minorHAnsi"/>
          <w:sz w:val="24"/>
          <w:szCs w:val="24"/>
        </w:rPr>
      </w:pPr>
      <w:r w:rsidRPr="002F50ED">
        <w:rPr>
          <w:rFonts w:asciiTheme="minorHAnsi" w:hAnsiTheme="minorHAnsi" w:cstheme="minorHAnsi"/>
          <w:sz w:val="24"/>
          <w:szCs w:val="24"/>
        </w:rPr>
        <w:tab/>
      </w:r>
      <w:r w:rsidR="00F46D1B" w:rsidRPr="002F50ED">
        <w:rPr>
          <w:rFonts w:asciiTheme="minorHAnsi" w:hAnsiTheme="minorHAnsi" w:cstheme="minorHAnsi"/>
          <w:sz w:val="24"/>
          <w:szCs w:val="24"/>
        </w:rPr>
        <w:t>c</w:t>
      </w:r>
      <w:r w:rsidR="005F62AD" w:rsidRPr="002F50ED">
        <w:rPr>
          <w:rFonts w:asciiTheme="minorHAnsi" w:hAnsiTheme="minorHAnsi" w:cstheme="minorHAnsi"/>
          <w:sz w:val="24"/>
          <w:szCs w:val="24"/>
        </w:rPr>
        <w:t xml:space="preserve">. </w:t>
      </w:r>
      <w:r w:rsidRPr="002F50ED">
        <w:rPr>
          <w:rFonts w:asciiTheme="minorHAnsi" w:hAnsiTheme="minorHAnsi" w:cstheme="minorHAnsi"/>
          <w:sz w:val="24"/>
          <w:szCs w:val="24"/>
        </w:rPr>
        <w:tab/>
        <w:t xml:space="preserve">de se prévaloir des services </w:t>
      </w:r>
      <w:r w:rsidRPr="002F50ED">
        <w:rPr>
          <w:rFonts w:asciiTheme="minorHAnsi" w:hAnsiTheme="minorHAnsi" w:cstheme="minorHAnsi"/>
          <w:sz w:val="24"/>
          <w:szCs w:val="24"/>
        </w:rPr>
        <w:tab/>
        <w:t>professionnels, techniques ou consultatifs que l'Association peut fournir,</w:t>
      </w:r>
    </w:p>
    <w:p w14:paraId="6ADE7B98" w14:textId="337BFE51"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70" w:hanging="770"/>
        <w:jc w:val="both"/>
        <w:rPr>
          <w:rFonts w:asciiTheme="minorHAnsi" w:hAnsiTheme="minorHAnsi" w:cstheme="minorHAnsi"/>
          <w:sz w:val="24"/>
          <w:szCs w:val="24"/>
        </w:rPr>
      </w:pPr>
      <w:r w:rsidRPr="002F50ED">
        <w:rPr>
          <w:rFonts w:asciiTheme="minorHAnsi" w:hAnsiTheme="minorHAnsi" w:cstheme="minorHAnsi"/>
          <w:sz w:val="24"/>
          <w:szCs w:val="24"/>
        </w:rPr>
        <w:tab/>
      </w:r>
      <w:r w:rsidR="00F46D1B" w:rsidRPr="002F50ED">
        <w:rPr>
          <w:rFonts w:asciiTheme="minorHAnsi" w:hAnsiTheme="minorHAnsi" w:cstheme="minorHAnsi"/>
          <w:sz w:val="24"/>
          <w:szCs w:val="24"/>
        </w:rPr>
        <w:t>d</w:t>
      </w:r>
      <w:r w:rsidR="005F62AD" w:rsidRPr="002F50ED">
        <w:rPr>
          <w:rFonts w:asciiTheme="minorHAnsi" w:hAnsiTheme="minorHAnsi" w:cstheme="minorHAnsi"/>
          <w:sz w:val="24"/>
          <w:szCs w:val="24"/>
        </w:rPr>
        <w:t>.</w:t>
      </w:r>
      <w:r w:rsidRPr="002F50ED">
        <w:rPr>
          <w:rFonts w:asciiTheme="minorHAnsi" w:hAnsiTheme="minorHAnsi" w:cstheme="minorHAnsi"/>
          <w:sz w:val="24"/>
          <w:szCs w:val="24"/>
        </w:rPr>
        <w:tab/>
        <w:t xml:space="preserve">être éligibles en tant que membres des </w:t>
      </w:r>
      <w:r w:rsidR="0034364A" w:rsidRPr="002F50ED">
        <w:rPr>
          <w:rFonts w:asciiTheme="minorHAnsi" w:hAnsiTheme="minorHAnsi" w:cstheme="minorHAnsi"/>
          <w:sz w:val="24"/>
          <w:szCs w:val="24"/>
        </w:rPr>
        <w:t>Comités</w:t>
      </w:r>
      <w:r w:rsidRPr="002F50ED">
        <w:rPr>
          <w:rFonts w:asciiTheme="minorHAnsi" w:hAnsiTheme="minorHAnsi" w:cstheme="minorHAnsi"/>
          <w:sz w:val="24"/>
          <w:szCs w:val="24"/>
        </w:rPr>
        <w:t xml:space="preserve"> de </w:t>
      </w:r>
      <w:r w:rsidR="0034364A" w:rsidRPr="002F50ED">
        <w:rPr>
          <w:rFonts w:asciiTheme="minorHAnsi" w:hAnsiTheme="minorHAnsi" w:cstheme="minorHAnsi"/>
          <w:sz w:val="24"/>
          <w:szCs w:val="24"/>
        </w:rPr>
        <w:t>T</w:t>
      </w:r>
      <w:r w:rsidRPr="002F50ED">
        <w:rPr>
          <w:rFonts w:asciiTheme="minorHAnsi" w:hAnsiTheme="minorHAnsi" w:cstheme="minorHAnsi"/>
          <w:sz w:val="24"/>
          <w:szCs w:val="24"/>
        </w:rPr>
        <w:t xml:space="preserve">ravail </w:t>
      </w:r>
      <w:r w:rsidR="0034364A" w:rsidRPr="002F50ED">
        <w:rPr>
          <w:rFonts w:asciiTheme="minorHAnsi" w:hAnsiTheme="minorHAnsi" w:cstheme="minorHAnsi"/>
          <w:sz w:val="24"/>
          <w:szCs w:val="24"/>
        </w:rPr>
        <w:t>S</w:t>
      </w:r>
      <w:r w:rsidRPr="002F50ED">
        <w:rPr>
          <w:rFonts w:asciiTheme="minorHAnsi" w:hAnsiTheme="minorHAnsi" w:cstheme="minorHAnsi"/>
          <w:sz w:val="24"/>
          <w:szCs w:val="24"/>
        </w:rPr>
        <w:t>pécialisés que l'Association peut créer.</w:t>
      </w:r>
    </w:p>
    <w:p w14:paraId="74385526" w14:textId="77777777" w:rsidR="00107928" w:rsidRPr="002F50ED" w:rsidRDefault="00107928">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p>
    <w:p w14:paraId="30279867" w14:textId="20A7E43E"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bCs/>
          <w:sz w:val="24"/>
          <w:szCs w:val="24"/>
        </w:rPr>
      </w:pPr>
      <w:r w:rsidRPr="002F50ED">
        <w:rPr>
          <w:rFonts w:asciiTheme="minorHAnsi" w:hAnsiTheme="minorHAnsi" w:cstheme="minorHAnsi"/>
          <w:b/>
          <w:bCs/>
          <w:sz w:val="24"/>
          <w:szCs w:val="24"/>
        </w:rPr>
        <w:t xml:space="preserve">Article </w:t>
      </w:r>
      <w:r w:rsidR="00B14140" w:rsidRPr="002F50ED">
        <w:rPr>
          <w:rFonts w:asciiTheme="minorHAnsi" w:hAnsiTheme="minorHAnsi" w:cstheme="minorHAnsi"/>
          <w:b/>
          <w:bCs/>
          <w:sz w:val="24"/>
          <w:szCs w:val="24"/>
        </w:rPr>
        <w:t xml:space="preserve">7 </w:t>
      </w:r>
      <w:r w:rsidRPr="002F50ED">
        <w:rPr>
          <w:rFonts w:asciiTheme="minorHAnsi" w:hAnsiTheme="minorHAnsi" w:cstheme="minorHAnsi"/>
          <w:b/>
          <w:bCs/>
          <w:sz w:val="24"/>
          <w:szCs w:val="24"/>
        </w:rPr>
        <w:t xml:space="preserve">: Organes </w:t>
      </w:r>
    </w:p>
    <w:p w14:paraId="7A0E7C29" w14:textId="36D83CF9"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Les organes de l'Association sont les suivants :</w:t>
      </w:r>
    </w:p>
    <w:p w14:paraId="18BE1B72" w14:textId="4D9124C0"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rFonts w:asciiTheme="minorHAnsi" w:hAnsiTheme="minorHAnsi" w:cstheme="minorHAnsi"/>
          <w:sz w:val="24"/>
          <w:szCs w:val="24"/>
        </w:rPr>
      </w:pPr>
      <w:r w:rsidRPr="002F50ED">
        <w:rPr>
          <w:rFonts w:asciiTheme="minorHAnsi" w:hAnsiTheme="minorHAnsi" w:cstheme="minorHAnsi"/>
          <w:sz w:val="24"/>
          <w:szCs w:val="24"/>
        </w:rPr>
        <w:t>1</w:t>
      </w:r>
      <w:r w:rsidR="005F62AD" w:rsidRPr="002F50ED">
        <w:rPr>
          <w:rFonts w:asciiTheme="minorHAnsi" w:hAnsiTheme="minorHAnsi" w:cstheme="minorHAnsi"/>
          <w:sz w:val="24"/>
          <w:szCs w:val="24"/>
        </w:rPr>
        <w:t xml:space="preserve">. </w:t>
      </w:r>
      <w:r w:rsidRPr="002F50ED">
        <w:rPr>
          <w:rFonts w:asciiTheme="minorHAnsi" w:hAnsiTheme="minorHAnsi" w:cstheme="minorHAnsi"/>
          <w:sz w:val="24"/>
          <w:szCs w:val="24"/>
        </w:rPr>
        <w:tab/>
      </w:r>
      <w:r w:rsidR="0034364A" w:rsidRPr="002F50ED">
        <w:rPr>
          <w:rFonts w:asciiTheme="minorHAnsi" w:hAnsiTheme="minorHAnsi" w:cstheme="minorHAnsi"/>
          <w:sz w:val="24"/>
          <w:szCs w:val="24"/>
        </w:rPr>
        <w:t>l’As</w:t>
      </w:r>
      <w:r w:rsidRPr="002F50ED">
        <w:rPr>
          <w:rFonts w:asciiTheme="minorHAnsi" w:hAnsiTheme="minorHAnsi" w:cstheme="minorHAnsi"/>
          <w:sz w:val="24"/>
          <w:szCs w:val="24"/>
        </w:rPr>
        <w:t xml:space="preserve">semblée </w:t>
      </w:r>
      <w:r w:rsidR="0034364A" w:rsidRPr="002F50ED">
        <w:rPr>
          <w:rFonts w:asciiTheme="minorHAnsi" w:hAnsiTheme="minorHAnsi" w:cstheme="minorHAnsi"/>
          <w:sz w:val="24"/>
          <w:szCs w:val="24"/>
        </w:rPr>
        <w:t>G</w:t>
      </w:r>
      <w:r w:rsidRPr="002F50ED">
        <w:rPr>
          <w:rFonts w:asciiTheme="minorHAnsi" w:hAnsiTheme="minorHAnsi" w:cstheme="minorHAnsi"/>
          <w:sz w:val="24"/>
          <w:szCs w:val="24"/>
        </w:rPr>
        <w:t>énérale</w:t>
      </w:r>
      <w:r w:rsidR="0034364A" w:rsidRPr="002F50ED">
        <w:rPr>
          <w:rFonts w:asciiTheme="minorHAnsi" w:hAnsiTheme="minorHAnsi" w:cstheme="minorHAnsi"/>
          <w:sz w:val="24"/>
          <w:szCs w:val="24"/>
        </w:rPr>
        <w:t xml:space="preserve"> ; et </w:t>
      </w:r>
    </w:p>
    <w:p w14:paraId="502FA347" w14:textId="543BC44C"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rFonts w:asciiTheme="minorHAnsi" w:hAnsiTheme="minorHAnsi" w:cstheme="minorHAnsi"/>
          <w:sz w:val="24"/>
          <w:szCs w:val="24"/>
        </w:rPr>
      </w:pPr>
      <w:r w:rsidRPr="002F50ED">
        <w:rPr>
          <w:rFonts w:asciiTheme="minorHAnsi" w:hAnsiTheme="minorHAnsi" w:cstheme="minorHAnsi"/>
          <w:sz w:val="24"/>
          <w:szCs w:val="24"/>
        </w:rPr>
        <w:t>2</w:t>
      </w:r>
      <w:r w:rsidR="005F62AD" w:rsidRPr="002F50ED">
        <w:rPr>
          <w:rFonts w:asciiTheme="minorHAnsi" w:hAnsiTheme="minorHAnsi" w:cstheme="minorHAnsi"/>
          <w:sz w:val="24"/>
          <w:szCs w:val="24"/>
        </w:rPr>
        <w:t xml:space="preserve">. </w:t>
      </w:r>
      <w:r w:rsidR="0034364A" w:rsidRPr="002F50ED">
        <w:rPr>
          <w:rFonts w:asciiTheme="minorHAnsi" w:hAnsiTheme="minorHAnsi" w:cstheme="minorHAnsi"/>
          <w:sz w:val="24"/>
          <w:szCs w:val="24"/>
        </w:rPr>
        <w:tab/>
      </w:r>
      <w:r w:rsidR="005F62AD" w:rsidRPr="002F50ED">
        <w:rPr>
          <w:rFonts w:asciiTheme="minorHAnsi" w:hAnsiTheme="minorHAnsi" w:cstheme="minorHAnsi"/>
          <w:sz w:val="24"/>
          <w:szCs w:val="24"/>
        </w:rPr>
        <w:t xml:space="preserve">le </w:t>
      </w:r>
      <w:r w:rsidR="0034364A" w:rsidRPr="002F50ED">
        <w:rPr>
          <w:rFonts w:asciiTheme="minorHAnsi" w:hAnsiTheme="minorHAnsi" w:cstheme="minorHAnsi"/>
          <w:sz w:val="24"/>
          <w:szCs w:val="24"/>
        </w:rPr>
        <w:t>C</w:t>
      </w:r>
      <w:r w:rsidRPr="002F50ED">
        <w:rPr>
          <w:rFonts w:asciiTheme="minorHAnsi" w:hAnsiTheme="minorHAnsi" w:cstheme="minorHAnsi"/>
          <w:sz w:val="24"/>
          <w:szCs w:val="24"/>
        </w:rPr>
        <w:t>onseil d'</w:t>
      </w:r>
      <w:r w:rsidR="0034364A" w:rsidRPr="002F50ED">
        <w:rPr>
          <w:rFonts w:asciiTheme="minorHAnsi" w:hAnsiTheme="minorHAnsi" w:cstheme="minorHAnsi"/>
          <w:sz w:val="24"/>
          <w:szCs w:val="24"/>
        </w:rPr>
        <w:t>A</w:t>
      </w:r>
      <w:r w:rsidRPr="002F50ED">
        <w:rPr>
          <w:rFonts w:asciiTheme="minorHAnsi" w:hAnsiTheme="minorHAnsi" w:cstheme="minorHAnsi"/>
          <w:sz w:val="24"/>
          <w:szCs w:val="24"/>
        </w:rPr>
        <w:t>dministration</w:t>
      </w:r>
      <w:r w:rsidR="0034364A" w:rsidRPr="002F50ED">
        <w:rPr>
          <w:rFonts w:asciiTheme="minorHAnsi" w:hAnsiTheme="minorHAnsi" w:cstheme="minorHAnsi"/>
          <w:sz w:val="24"/>
          <w:szCs w:val="24"/>
        </w:rPr>
        <w:t>.</w:t>
      </w:r>
    </w:p>
    <w:p w14:paraId="4E97C3D8" w14:textId="77777777" w:rsidR="00D55B40" w:rsidRPr="002F50ED" w:rsidRDefault="00D55B40" w:rsidP="00D55B40">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p>
    <w:p w14:paraId="2F410246" w14:textId="68F55AE5"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bCs/>
          <w:sz w:val="24"/>
          <w:szCs w:val="24"/>
        </w:rPr>
      </w:pPr>
      <w:r w:rsidRPr="002F50ED">
        <w:rPr>
          <w:rFonts w:asciiTheme="minorHAnsi" w:hAnsiTheme="minorHAnsi" w:cstheme="minorHAnsi"/>
          <w:b/>
          <w:bCs/>
          <w:sz w:val="24"/>
          <w:szCs w:val="24"/>
        </w:rPr>
        <w:t xml:space="preserve">Article </w:t>
      </w:r>
      <w:r w:rsidR="00B14140" w:rsidRPr="002F50ED">
        <w:rPr>
          <w:rFonts w:asciiTheme="minorHAnsi" w:hAnsiTheme="minorHAnsi" w:cstheme="minorHAnsi"/>
          <w:b/>
          <w:bCs/>
          <w:sz w:val="24"/>
          <w:szCs w:val="24"/>
        </w:rPr>
        <w:t xml:space="preserve">8 </w:t>
      </w:r>
      <w:r w:rsidRPr="002F50ED">
        <w:rPr>
          <w:rFonts w:asciiTheme="minorHAnsi" w:hAnsiTheme="minorHAnsi" w:cstheme="minorHAnsi"/>
          <w:b/>
          <w:bCs/>
          <w:sz w:val="24"/>
          <w:szCs w:val="24"/>
        </w:rPr>
        <w:t xml:space="preserve">: Assemblée </w:t>
      </w:r>
      <w:r w:rsidR="0034364A" w:rsidRPr="002F50ED">
        <w:rPr>
          <w:rFonts w:asciiTheme="minorHAnsi" w:hAnsiTheme="minorHAnsi" w:cstheme="minorHAnsi"/>
          <w:b/>
          <w:bCs/>
          <w:sz w:val="24"/>
          <w:szCs w:val="24"/>
        </w:rPr>
        <w:t>G</w:t>
      </w:r>
      <w:r w:rsidRPr="002F50ED">
        <w:rPr>
          <w:rFonts w:asciiTheme="minorHAnsi" w:hAnsiTheme="minorHAnsi" w:cstheme="minorHAnsi"/>
          <w:b/>
          <w:bCs/>
          <w:sz w:val="24"/>
          <w:szCs w:val="24"/>
        </w:rPr>
        <w:t>énérale</w:t>
      </w:r>
    </w:p>
    <w:p w14:paraId="31E3F8AC" w14:textId="77777777" w:rsidR="008E60D1" w:rsidRPr="002F50ED" w:rsidRDefault="00A73AB5" w:rsidP="008E60D1">
      <w:pPr>
        <w:widowControl/>
        <w:numPr>
          <w:ilvl w:val="0"/>
          <w:numId w:val="33"/>
        </w:numPr>
        <w:rPr>
          <w:rFonts w:asciiTheme="minorHAnsi" w:hAnsiTheme="minorHAnsi" w:cstheme="minorHAnsi"/>
          <w:snapToGrid/>
          <w:sz w:val="24"/>
          <w:szCs w:val="24"/>
          <w:shd w:val="clear" w:color="auto" w:fill="FFFFFF"/>
        </w:rPr>
      </w:pPr>
      <w:r w:rsidRPr="002F50ED">
        <w:rPr>
          <w:rFonts w:asciiTheme="minorHAnsi" w:hAnsiTheme="minorHAnsi" w:cstheme="minorHAnsi"/>
          <w:sz w:val="24"/>
          <w:szCs w:val="24"/>
        </w:rPr>
        <w:t>L'</w:t>
      </w:r>
      <w:r w:rsidR="0034364A" w:rsidRPr="002F50ED">
        <w:rPr>
          <w:rFonts w:asciiTheme="minorHAnsi" w:hAnsiTheme="minorHAnsi" w:cstheme="minorHAnsi"/>
          <w:sz w:val="24"/>
          <w:szCs w:val="24"/>
        </w:rPr>
        <w:t>A</w:t>
      </w:r>
      <w:r w:rsidRPr="002F50ED">
        <w:rPr>
          <w:rFonts w:asciiTheme="minorHAnsi" w:hAnsiTheme="minorHAnsi" w:cstheme="minorHAnsi"/>
          <w:sz w:val="24"/>
          <w:szCs w:val="24"/>
        </w:rPr>
        <w:t xml:space="preserve">ssemblée </w:t>
      </w:r>
      <w:r w:rsidR="0034364A" w:rsidRPr="002F50ED">
        <w:rPr>
          <w:rFonts w:asciiTheme="minorHAnsi" w:hAnsiTheme="minorHAnsi" w:cstheme="minorHAnsi"/>
          <w:sz w:val="24"/>
          <w:szCs w:val="24"/>
        </w:rPr>
        <w:t>G</w:t>
      </w:r>
      <w:r w:rsidRPr="002F50ED">
        <w:rPr>
          <w:rFonts w:asciiTheme="minorHAnsi" w:hAnsiTheme="minorHAnsi" w:cstheme="minorHAnsi"/>
          <w:sz w:val="24"/>
          <w:szCs w:val="24"/>
        </w:rPr>
        <w:t>énérale est l'organe souverain de l'</w:t>
      </w:r>
      <w:r w:rsidR="0034364A" w:rsidRPr="002F50ED">
        <w:rPr>
          <w:rFonts w:asciiTheme="minorHAnsi" w:hAnsiTheme="minorHAnsi" w:cstheme="minorHAnsi"/>
          <w:sz w:val="24"/>
          <w:szCs w:val="24"/>
        </w:rPr>
        <w:t>A</w:t>
      </w:r>
      <w:r w:rsidRPr="002F50ED">
        <w:rPr>
          <w:rFonts w:asciiTheme="minorHAnsi" w:hAnsiTheme="minorHAnsi" w:cstheme="minorHAnsi"/>
          <w:sz w:val="24"/>
          <w:szCs w:val="24"/>
        </w:rPr>
        <w:t>ssociation.  L'</w:t>
      </w:r>
      <w:r w:rsidR="0034364A" w:rsidRPr="002F50ED">
        <w:rPr>
          <w:rFonts w:asciiTheme="minorHAnsi" w:hAnsiTheme="minorHAnsi" w:cstheme="minorHAnsi"/>
          <w:snapToGrid/>
          <w:sz w:val="24"/>
          <w:szCs w:val="24"/>
          <w:shd w:val="clear" w:color="auto" w:fill="FFFFFF"/>
        </w:rPr>
        <w:t>A</w:t>
      </w:r>
      <w:r w:rsidR="007F7B48" w:rsidRPr="002F50ED">
        <w:rPr>
          <w:rFonts w:asciiTheme="minorHAnsi" w:hAnsiTheme="minorHAnsi" w:cstheme="minorHAnsi"/>
          <w:snapToGrid/>
          <w:sz w:val="24"/>
          <w:szCs w:val="24"/>
          <w:shd w:val="clear" w:color="auto" w:fill="FFFFFF"/>
        </w:rPr>
        <w:t xml:space="preserve">ssemblée </w:t>
      </w:r>
      <w:r w:rsidR="0034364A" w:rsidRPr="002F50ED">
        <w:rPr>
          <w:rFonts w:asciiTheme="minorHAnsi" w:hAnsiTheme="minorHAnsi" w:cstheme="minorHAnsi"/>
          <w:snapToGrid/>
          <w:sz w:val="24"/>
          <w:szCs w:val="24"/>
          <w:shd w:val="clear" w:color="auto" w:fill="FFFFFF"/>
        </w:rPr>
        <w:t>G</w:t>
      </w:r>
      <w:r w:rsidR="007F7B48" w:rsidRPr="002F50ED">
        <w:rPr>
          <w:rFonts w:asciiTheme="minorHAnsi" w:hAnsiTheme="minorHAnsi" w:cstheme="minorHAnsi"/>
          <w:snapToGrid/>
          <w:sz w:val="24"/>
          <w:szCs w:val="24"/>
          <w:shd w:val="clear" w:color="auto" w:fill="FFFFFF"/>
        </w:rPr>
        <w:t xml:space="preserve">énérale </w:t>
      </w:r>
      <w:r w:rsidR="001C5209" w:rsidRPr="002F50ED">
        <w:rPr>
          <w:rFonts w:asciiTheme="minorHAnsi" w:hAnsiTheme="minorHAnsi" w:cstheme="minorHAnsi"/>
          <w:snapToGrid/>
          <w:sz w:val="24"/>
          <w:szCs w:val="24"/>
          <w:shd w:val="clear" w:color="auto" w:fill="FFFFFF"/>
        </w:rPr>
        <w:t xml:space="preserve">peut se tenir virtuellement </w:t>
      </w:r>
      <w:r w:rsidR="00C4768A" w:rsidRPr="002F50ED">
        <w:rPr>
          <w:rFonts w:asciiTheme="minorHAnsi" w:hAnsiTheme="minorHAnsi" w:cstheme="minorHAnsi"/>
          <w:snapToGrid/>
          <w:sz w:val="24"/>
          <w:szCs w:val="24"/>
          <w:shd w:val="clear" w:color="auto" w:fill="FFFFFF"/>
        </w:rPr>
        <w:t xml:space="preserve">ou </w:t>
      </w:r>
      <w:r w:rsidR="00786471" w:rsidRPr="002F50ED">
        <w:rPr>
          <w:rFonts w:asciiTheme="minorHAnsi" w:hAnsiTheme="minorHAnsi" w:cstheme="minorHAnsi"/>
          <w:snapToGrid/>
          <w:sz w:val="24"/>
          <w:szCs w:val="24"/>
          <w:shd w:val="clear" w:color="auto" w:fill="FFFFFF"/>
        </w:rPr>
        <w:t>en personne.</w:t>
      </w:r>
    </w:p>
    <w:p w14:paraId="7B4BEBEC" w14:textId="161A9403" w:rsidR="0095398D" w:rsidRPr="002F50ED" w:rsidRDefault="00A73AB5" w:rsidP="008E60D1">
      <w:pPr>
        <w:widowControl/>
        <w:numPr>
          <w:ilvl w:val="0"/>
          <w:numId w:val="33"/>
        </w:numPr>
        <w:rPr>
          <w:rFonts w:asciiTheme="minorHAnsi" w:hAnsiTheme="minorHAnsi" w:cstheme="minorHAnsi"/>
          <w:snapToGrid/>
          <w:sz w:val="24"/>
          <w:szCs w:val="24"/>
          <w:shd w:val="clear" w:color="auto" w:fill="FFFFFF"/>
        </w:rPr>
      </w:pPr>
      <w:r w:rsidRPr="002F50ED">
        <w:rPr>
          <w:rFonts w:asciiTheme="minorHAnsi" w:hAnsiTheme="minorHAnsi" w:cstheme="minorHAnsi"/>
          <w:sz w:val="24"/>
          <w:szCs w:val="24"/>
        </w:rPr>
        <w:t>L'</w:t>
      </w:r>
      <w:r w:rsidR="0034364A" w:rsidRPr="002F50ED">
        <w:rPr>
          <w:rFonts w:asciiTheme="minorHAnsi" w:hAnsiTheme="minorHAnsi" w:cstheme="minorHAnsi"/>
          <w:sz w:val="24"/>
          <w:szCs w:val="24"/>
        </w:rPr>
        <w:t>A</w:t>
      </w:r>
      <w:r w:rsidRPr="002F50ED">
        <w:rPr>
          <w:rFonts w:asciiTheme="minorHAnsi" w:hAnsiTheme="minorHAnsi" w:cstheme="minorHAnsi"/>
          <w:sz w:val="24"/>
          <w:szCs w:val="24"/>
        </w:rPr>
        <w:t xml:space="preserve">ssemblée </w:t>
      </w:r>
      <w:r w:rsidR="0034364A" w:rsidRPr="002F50ED">
        <w:rPr>
          <w:rFonts w:asciiTheme="minorHAnsi" w:hAnsiTheme="minorHAnsi" w:cstheme="minorHAnsi"/>
          <w:sz w:val="24"/>
          <w:szCs w:val="24"/>
        </w:rPr>
        <w:t>G</w:t>
      </w:r>
      <w:r w:rsidRPr="002F50ED">
        <w:rPr>
          <w:rFonts w:asciiTheme="minorHAnsi" w:hAnsiTheme="minorHAnsi" w:cstheme="minorHAnsi"/>
          <w:sz w:val="24"/>
          <w:szCs w:val="24"/>
        </w:rPr>
        <w:t xml:space="preserve">énérale doit se tenir au moins une fois par an, en personne ou virtuellement. </w:t>
      </w:r>
      <w:r w:rsidR="008E60D1" w:rsidRPr="002F50ED">
        <w:rPr>
          <w:rFonts w:asciiTheme="minorHAnsi" w:hAnsiTheme="minorHAnsi" w:cstheme="minorHAnsi"/>
          <w:sz w:val="24"/>
          <w:szCs w:val="24"/>
        </w:rPr>
        <w:t>L'assemblée générale</w:t>
      </w:r>
      <w:r w:rsidR="008E60D1" w:rsidRPr="002F50ED">
        <w:rPr>
          <w:rFonts w:asciiTheme="minorHAnsi" w:hAnsiTheme="minorHAnsi" w:cstheme="minorHAnsi"/>
          <w:spacing w:val="1"/>
          <w:sz w:val="24"/>
          <w:szCs w:val="24"/>
        </w:rPr>
        <w:t xml:space="preserve"> </w:t>
      </w:r>
      <w:r w:rsidR="008E60D1" w:rsidRPr="002F50ED">
        <w:rPr>
          <w:rFonts w:asciiTheme="minorHAnsi" w:hAnsiTheme="minorHAnsi" w:cstheme="minorHAnsi"/>
          <w:sz w:val="24"/>
          <w:szCs w:val="24"/>
        </w:rPr>
        <w:t>chargée</w:t>
      </w:r>
      <w:r w:rsidR="008E60D1" w:rsidRPr="002F50ED">
        <w:rPr>
          <w:rFonts w:asciiTheme="minorHAnsi" w:hAnsiTheme="minorHAnsi" w:cstheme="minorHAnsi"/>
          <w:spacing w:val="-3"/>
          <w:sz w:val="24"/>
          <w:szCs w:val="24"/>
        </w:rPr>
        <w:t xml:space="preserve"> </w:t>
      </w:r>
      <w:r w:rsidR="008E60D1" w:rsidRPr="002F50ED">
        <w:rPr>
          <w:rFonts w:asciiTheme="minorHAnsi" w:hAnsiTheme="minorHAnsi" w:cstheme="minorHAnsi"/>
          <w:sz w:val="24"/>
          <w:szCs w:val="24"/>
        </w:rPr>
        <w:t>d'approuver</w:t>
      </w:r>
      <w:r w:rsidR="008E60D1" w:rsidRPr="002F50ED">
        <w:rPr>
          <w:rFonts w:asciiTheme="minorHAnsi" w:hAnsiTheme="minorHAnsi" w:cstheme="minorHAnsi"/>
          <w:spacing w:val="-3"/>
          <w:sz w:val="24"/>
          <w:szCs w:val="24"/>
        </w:rPr>
        <w:t xml:space="preserve"> </w:t>
      </w:r>
      <w:r w:rsidR="008E60D1" w:rsidRPr="002F50ED">
        <w:rPr>
          <w:rFonts w:asciiTheme="minorHAnsi" w:hAnsiTheme="minorHAnsi" w:cstheme="minorHAnsi"/>
          <w:sz w:val="24"/>
          <w:szCs w:val="24"/>
        </w:rPr>
        <w:t>les</w:t>
      </w:r>
      <w:r w:rsidR="008E60D1" w:rsidRPr="002F50ED">
        <w:rPr>
          <w:rFonts w:asciiTheme="minorHAnsi" w:hAnsiTheme="minorHAnsi" w:cstheme="minorHAnsi"/>
          <w:spacing w:val="-3"/>
          <w:sz w:val="24"/>
          <w:szCs w:val="24"/>
        </w:rPr>
        <w:t xml:space="preserve"> </w:t>
      </w:r>
      <w:r w:rsidR="008E60D1" w:rsidRPr="002F50ED">
        <w:rPr>
          <w:rFonts w:asciiTheme="minorHAnsi" w:hAnsiTheme="minorHAnsi" w:cstheme="minorHAnsi"/>
          <w:sz w:val="24"/>
          <w:szCs w:val="24"/>
        </w:rPr>
        <w:t>comptes</w:t>
      </w:r>
      <w:r w:rsidR="008E60D1" w:rsidRPr="002F50ED">
        <w:rPr>
          <w:rFonts w:asciiTheme="minorHAnsi" w:hAnsiTheme="minorHAnsi" w:cstheme="minorHAnsi"/>
          <w:spacing w:val="-3"/>
          <w:sz w:val="24"/>
          <w:szCs w:val="24"/>
        </w:rPr>
        <w:t xml:space="preserve"> </w:t>
      </w:r>
      <w:r w:rsidR="008E60D1" w:rsidRPr="002F50ED">
        <w:rPr>
          <w:rFonts w:asciiTheme="minorHAnsi" w:hAnsiTheme="minorHAnsi" w:cstheme="minorHAnsi"/>
          <w:sz w:val="24"/>
          <w:szCs w:val="24"/>
        </w:rPr>
        <w:t>annuels</w:t>
      </w:r>
      <w:r w:rsidR="008E60D1" w:rsidRPr="002F50ED">
        <w:rPr>
          <w:rFonts w:asciiTheme="minorHAnsi" w:hAnsiTheme="minorHAnsi" w:cstheme="minorHAnsi"/>
          <w:spacing w:val="-3"/>
          <w:sz w:val="24"/>
          <w:szCs w:val="24"/>
        </w:rPr>
        <w:t xml:space="preserve"> </w:t>
      </w:r>
      <w:r w:rsidR="008E60D1" w:rsidRPr="002F50ED">
        <w:rPr>
          <w:rFonts w:asciiTheme="minorHAnsi" w:hAnsiTheme="minorHAnsi" w:cstheme="minorHAnsi"/>
          <w:sz w:val="24"/>
          <w:szCs w:val="24"/>
        </w:rPr>
        <w:t>et</w:t>
      </w:r>
      <w:r w:rsidR="008E60D1" w:rsidRPr="002F50ED">
        <w:rPr>
          <w:rFonts w:asciiTheme="minorHAnsi" w:hAnsiTheme="minorHAnsi" w:cstheme="minorHAnsi"/>
          <w:spacing w:val="-3"/>
          <w:sz w:val="24"/>
          <w:szCs w:val="24"/>
        </w:rPr>
        <w:t xml:space="preserve"> </w:t>
      </w:r>
      <w:r w:rsidR="008E60D1" w:rsidRPr="002F50ED">
        <w:rPr>
          <w:rFonts w:asciiTheme="minorHAnsi" w:hAnsiTheme="minorHAnsi" w:cstheme="minorHAnsi"/>
          <w:sz w:val="24"/>
          <w:szCs w:val="24"/>
        </w:rPr>
        <w:t>le</w:t>
      </w:r>
      <w:r w:rsidR="008E60D1" w:rsidRPr="002F50ED">
        <w:rPr>
          <w:rFonts w:asciiTheme="minorHAnsi" w:hAnsiTheme="minorHAnsi" w:cstheme="minorHAnsi"/>
          <w:spacing w:val="-3"/>
          <w:sz w:val="24"/>
          <w:szCs w:val="24"/>
        </w:rPr>
        <w:t xml:space="preserve"> </w:t>
      </w:r>
      <w:r w:rsidR="008E60D1" w:rsidRPr="002F50ED">
        <w:rPr>
          <w:rFonts w:asciiTheme="minorHAnsi" w:hAnsiTheme="minorHAnsi" w:cstheme="minorHAnsi"/>
          <w:sz w:val="24"/>
          <w:szCs w:val="24"/>
        </w:rPr>
        <w:t>budget</w:t>
      </w:r>
      <w:r w:rsidR="008E60D1" w:rsidRPr="002F50ED">
        <w:rPr>
          <w:rFonts w:asciiTheme="minorHAnsi" w:hAnsiTheme="minorHAnsi" w:cstheme="minorHAnsi"/>
          <w:spacing w:val="-3"/>
          <w:sz w:val="24"/>
          <w:szCs w:val="24"/>
        </w:rPr>
        <w:t xml:space="preserve"> </w:t>
      </w:r>
      <w:r w:rsidR="008E60D1" w:rsidRPr="002F50ED">
        <w:rPr>
          <w:rFonts w:asciiTheme="minorHAnsi" w:hAnsiTheme="minorHAnsi" w:cstheme="minorHAnsi"/>
          <w:sz w:val="24"/>
          <w:szCs w:val="24"/>
        </w:rPr>
        <w:t>se</w:t>
      </w:r>
      <w:r w:rsidR="008E60D1" w:rsidRPr="002F50ED">
        <w:rPr>
          <w:rFonts w:asciiTheme="minorHAnsi" w:hAnsiTheme="minorHAnsi" w:cstheme="minorHAnsi"/>
          <w:spacing w:val="-3"/>
          <w:sz w:val="24"/>
          <w:szCs w:val="24"/>
        </w:rPr>
        <w:t xml:space="preserve"> </w:t>
      </w:r>
      <w:r w:rsidR="008E60D1" w:rsidRPr="002F50ED">
        <w:rPr>
          <w:rFonts w:asciiTheme="minorHAnsi" w:hAnsiTheme="minorHAnsi" w:cstheme="minorHAnsi"/>
          <w:sz w:val="24"/>
          <w:szCs w:val="24"/>
        </w:rPr>
        <w:t>réunit</w:t>
      </w:r>
      <w:r w:rsidR="008E60D1" w:rsidRPr="002F50ED">
        <w:rPr>
          <w:rFonts w:asciiTheme="minorHAnsi" w:hAnsiTheme="minorHAnsi" w:cstheme="minorHAnsi"/>
          <w:spacing w:val="-3"/>
          <w:sz w:val="24"/>
          <w:szCs w:val="24"/>
        </w:rPr>
        <w:t xml:space="preserve"> </w:t>
      </w:r>
      <w:r w:rsidR="008E60D1" w:rsidRPr="002F50ED">
        <w:rPr>
          <w:rFonts w:asciiTheme="minorHAnsi" w:hAnsiTheme="minorHAnsi" w:cstheme="minorHAnsi"/>
          <w:sz w:val="24"/>
          <w:szCs w:val="24"/>
        </w:rPr>
        <w:t>dans</w:t>
      </w:r>
      <w:r w:rsidR="008E60D1" w:rsidRPr="002F50ED">
        <w:rPr>
          <w:rFonts w:asciiTheme="minorHAnsi" w:hAnsiTheme="minorHAnsi" w:cstheme="minorHAnsi"/>
          <w:spacing w:val="-3"/>
          <w:sz w:val="24"/>
          <w:szCs w:val="24"/>
        </w:rPr>
        <w:t xml:space="preserve"> </w:t>
      </w:r>
      <w:r w:rsidR="008E60D1" w:rsidRPr="002F50ED">
        <w:rPr>
          <w:rFonts w:asciiTheme="minorHAnsi" w:hAnsiTheme="minorHAnsi" w:cstheme="minorHAnsi"/>
          <w:sz w:val="24"/>
          <w:szCs w:val="24"/>
        </w:rPr>
        <w:t>les</w:t>
      </w:r>
      <w:r w:rsidR="008E60D1" w:rsidRPr="002F50ED">
        <w:rPr>
          <w:rFonts w:asciiTheme="minorHAnsi" w:hAnsiTheme="minorHAnsi" w:cstheme="minorHAnsi"/>
          <w:spacing w:val="-3"/>
          <w:sz w:val="24"/>
          <w:szCs w:val="24"/>
        </w:rPr>
        <w:t xml:space="preserve"> </w:t>
      </w:r>
      <w:r w:rsidR="008E60D1" w:rsidRPr="002F50ED">
        <w:rPr>
          <w:rFonts w:asciiTheme="minorHAnsi" w:hAnsiTheme="minorHAnsi" w:cstheme="minorHAnsi"/>
          <w:sz w:val="24"/>
          <w:szCs w:val="24"/>
        </w:rPr>
        <w:t>six</w:t>
      </w:r>
      <w:r w:rsidR="008E60D1" w:rsidRPr="002F50ED">
        <w:rPr>
          <w:rFonts w:asciiTheme="minorHAnsi" w:hAnsiTheme="minorHAnsi" w:cstheme="minorHAnsi"/>
          <w:spacing w:val="-3"/>
          <w:sz w:val="24"/>
          <w:szCs w:val="24"/>
        </w:rPr>
        <w:t xml:space="preserve"> </w:t>
      </w:r>
      <w:r w:rsidR="008E60D1" w:rsidRPr="002F50ED">
        <w:rPr>
          <w:rFonts w:asciiTheme="minorHAnsi" w:hAnsiTheme="minorHAnsi" w:cstheme="minorHAnsi"/>
          <w:sz w:val="24"/>
          <w:szCs w:val="24"/>
        </w:rPr>
        <w:t>mois</w:t>
      </w:r>
      <w:r w:rsidR="008E60D1" w:rsidRPr="002F50ED">
        <w:rPr>
          <w:rFonts w:asciiTheme="minorHAnsi" w:hAnsiTheme="minorHAnsi" w:cstheme="minorHAnsi"/>
          <w:spacing w:val="-3"/>
          <w:sz w:val="24"/>
          <w:szCs w:val="24"/>
        </w:rPr>
        <w:t xml:space="preserve"> </w:t>
      </w:r>
      <w:r w:rsidR="008E60D1" w:rsidRPr="002F50ED">
        <w:rPr>
          <w:rFonts w:asciiTheme="minorHAnsi" w:hAnsiTheme="minorHAnsi" w:cstheme="minorHAnsi"/>
          <w:sz w:val="24"/>
          <w:szCs w:val="24"/>
        </w:rPr>
        <w:t>suivant</w:t>
      </w:r>
      <w:r w:rsidR="008E60D1" w:rsidRPr="002F50ED">
        <w:rPr>
          <w:rFonts w:asciiTheme="minorHAnsi" w:hAnsiTheme="minorHAnsi" w:cstheme="minorHAnsi"/>
          <w:spacing w:val="-3"/>
          <w:sz w:val="24"/>
          <w:szCs w:val="24"/>
        </w:rPr>
        <w:t xml:space="preserve"> </w:t>
      </w:r>
      <w:r w:rsidR="008E60D1" w:rsidRPr="002F50ED">
        <w:rPr>
          <w:rFonts w:asciiTheme="minorHAnsi" w:hAnsiTheme="minorHAnsi" w:cstheme="minorHAnsi"/>
          <w:sz w:val="24"/>
          <w:szCs w:val="24"/>
        </w:rPr>
        <w:t>la</w:t>
      </w:r>
      <w:r w:rsidR="008E60D1" w:rsidRPr="002F50ED">
        <w:rPr>
          <w:rFonts w:asciiTheme="minorHAnsi" w:hAnsiTheme="minorHAnsi" w:cstheme="minorHAnsi"/>
          <w:spacing w:val="-3"/>
          <w:sz w:val="24"/>
          <w:szCs w:val="24"/>
        </w:rPr>
        <w:t xml:space="preserve"> </w:t>
      </w:r>
      <w:r w:rsidR="008E60D1" w:rsidRPr="002F50ED">
        <w:rPr>
          <w:rFonts w:asciiTheme="minorHAnsi" w:hAnsiTheme="minorHAnsi" w:cstheme="minorHAnsi"/>
          <w:sz w:val="24"/>
          <w:szCs w:val="24"/>
        </w:rPr>
        <w:t>fin</w:t>
      </w:r>
      <w:r w:rsidR="008E60D1" w:rsidRPr="002F50ED">
        <w:rPr>
          <w:rFonts w:asciiTheme="minorHAnsi" w:hAnsiTheme="minorHAnsi" w:cstheme="minorHAnsi"/>
          <w:spacing w:val="-3"/>
          <w:sz w:val="24"/>
          <w:szCs w:val="24"/>
        </w:rPr>
        <w:t xml:space="preserve"> </w:t>
      </w:r>
      <w:r w:rsidR="008E60D1" w:rsidRPr="002F50ED">
        <w:rPr>
          <w:rFonts w:asciiTheme="minorHAnsi" w:hAnsiTheme="minorHAnsi" w:cstheme="minorHAnsi"/>
          <w:sz w:val="24"/>
          <w:szCs w:val="24"/>
        </w:rPr>
        <w:t>de</w:t>
      </w:r>
      <w:r w:rsidR="008E60D1" w:rsidRPr="002F50ED">
        <w:rPr>
          <w:rFonts w:asciiTheme="minorHAnsi" w:hAnsiTheme="minorHAnsi" w:cstheme="minorHAnsi"/>
          <w:spacing w:val="-52"/>
          <w:sz w:val="24"/>
          <w:szCs w:val="24"/>
        </w:rPr>
        <w:t xml:space="preserve"> </w:t>
      </w:r>
      <w:r w:rsidR="008E60D1" w:rsidRPr="002F50ED">
        <w:rPr>
          <w:rFonts w:asciiTheme="minorHAnsi" w:hAnsiTheme="minorHAnsi" w:cstheme="minorHAnsi"/>
          <w:sz w:val="24"/>
          <w:szCs w:val="24"/>
        </w:rPr>
        <w:t>l'exercice</w:t>
      </w:r>
      <w:r w:rsidR="008E60D1" w:rsidRPr="002F50ED">
        <w:rPr>
          <w:rFonts w:asciiTheme="minorHAnsi" w:hAnsiTheme="minorHAnsi" w:cstheme="minorHAnsi"/>
          <w:spacing w:val="-2"/>
          <w:sz w:val="24"/>
          <w:szCs w:val="24"/>
        </w:rPr>
        <w:t xml:space="preserve"> </w:t>
      </w:r>
      <w:r w:rsidR="008E60D1" w:rsidRPr="002F50ED">
        <w:rPr>
          <w:rFonts w:asciiTheme="minorHAnsi" w:hAnsiTheme="minorHAnsi" w:cstheme="minorHAnsi"/>
          <w:sz w:val="24"/>
          <w:szCs w:val="24"/>
        </w:rPr>
        <w:t>(«</w:t>
      </w:r>
      <w:r w:rsidR="008E60D1" w:rsidRPr="002F50ED">
        <w:rPr>
          <w:rFonts w:asciiTheme="minorHAnsi" w:hAnsiTheme="minorHAnsi" w:cstheme="minorHAnsi"/>
          <w:spacing w:val="-1"/>
          <w:sz w:val="24"/>
          <w:szCs w:val="24"/>
        </w:rPr>
        <w:t xml:space="preserve"> </w:t>
      </w:r>
      <w:r w:rsidR="008E60D1" w:rsidRPr="002F50ED">
        <w:rPr>
          <w:rFonts w:asciiTheme="minorHAnsi" w:hAnsiTheme="minorHAnsi" w:cstheme="minorHAnsi"/>
          <w:sz w:val="24"/>
          <w:szCs w:val="24"/>
        </w:rPr>
        <w:t>assemblée</w:t>
      </w:r>
      <w:r w:rsidR="008E60D1" w:rsidRPr="002F50ED">
        <w:rPr>
          <w:rFonts w:asciiTheme="minorHAnsi" w:hAnsiTheme="minorHAnsi" w:cstheme="minorHAnsi"/>
          <w:spacing w:val="-2"/>
          <w:sz w:val="24"/>
          <w:szCs w:val="24"/>
        </w:rPr>
        <w:t xml:space="preserve"> </w:t>
      </w:r>
      <w:r w:rsidR="008E60D1" w:rsidRPr="002F50ED">
        <w:rPr>
          <w:rFonts w:asciiTheme="minorHAnsi" w:hAnsiTheme="minorHAnsi" w:cstheme="minorHAnsi"/>
          <w:sz w:val="24"/>
          <w:szCs w:val="24"/>
        </w:rPr>
        <w:t>générale</w:t>
      </w:r>
      <w:r w:rsidR="008E60D1" w:rsidRPr="002F50ED">
        <w:rPr>
          <w:rFonts w:asciiTheme="minorHAnsi" w:hAnsiTheme="minorHAnsi" w:cstheme="minorHAnsi"/>
          <w:spacing w:val="-1"/>
          <w:sz w:val="24"/>
          <w:szCs w:val="24"/>
        </w:rPr>
        <w:t xml:space="preserve"> </w:t>
      </w:r>
      <w:r w:rsidR="008E60D1" w:rsidRPr="002F50ED">
        <w:rPr>
          <w:rFonts w:asciiTheme="minorHAnsi" w:hAnsiTheme="minorHAnsi" w:cstheme="minorHAnsi"/>
          <w:sz w:val="24"/>
          <w:szCs w:val="24"/>
        </w:rPr>
        <w:t>ordinaire</w:t>
      </w:r>
      <w:r w:rsidR="008E60D1" w:rsidRPr="002F50ED">
        <w:rPr>
          <w:rFonts w:asciiTheme="minorHAnsi" w:hAnsiTheme="minorHAnsi" w:cstheme="minorHAnsi"/>
          <w:spacing w:val="-1"/>
          <w:sz w:val="24"/>
          <w:szCs w:val="24"/>
        </w:rPr>
        <w:t xml:space="preserve"> </w:t>
      </w:r>
      <w:r w:rsidR="008E60D1" w:rsidRPr="002F50ED">
        <w:rPr>
          <w:rFonts w:asciiTheme="minorHAnsi" w:hAnsiTheme="minorHAnsi" w:cstheme="minorHAnsi"/>
          <w:sz w:val="24"/>
          <w:szCs w:val="24"/>
        </w:rPr>
        <w:t>»).</w:t>
      </w:r>
    </w:p>
    <w:p w14:paraId="2AA6BCF0" w14:textId="5A727DCA" w:rsidR="0095398D" w:rsidRPr="002F50ED" w:rsidRDefault="00A73AB5">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Toute résolution soumise par un </w:t>
      </w:r>
      <w:r w:rsidR="0034364A" w:rsidRPr="002F50ED">
        <w:rPr>
          <w:rFonts w:asciiTheme="minorHAnsi" w:hAnsiTheme="minorHAnsi" w:cstheme="minorHAnsi"/>
          <w:sz w:val="24"/>
          <w:szCs w:val="24"/>
        </w:rPr>
        <w:t>M</w:t>
      </w:r>
      <w:r w:rsidRPr="002F50ED">
        <w:rPr>
          <w:rFonts w:asciiTheme="minorHAnsi" w:hAnsiTheme="minorHAnsi" w:cstheme="minorHAnsi"/>
          <w:sz w:val="24"/>
          <w:szCs w:val="24"/>
        </w:rPr>
        <w:t>embre pour être discutée à l'</w:t>
      </w:r>
      <w:r w:rsidR="0034364A" w:rsidRPr="002F50ED">
        <w:rPr>
          <w:rFonts w:asciiTheme="minorHAnsi" w:hAnsiTheme="minorHAnsi" w:cstheme="minorHAnsi"/>
          <w:sz w:val="24"/>
          <w:szCs w:val="24"/>
        </w:rPr>
        <w:t>A</w:t>
      </w:r>
      <w:r w:rsidRPr="002F50ED">
        <w:rPr>
          <w:rFonts w:asciiTheme="minorHAnsi" w:hAnsiTheme="minorHAnsi" w:cstheme="minorHAnsi"/>
          <w:sz w:val="24"/>
          <w:szCs w:val="24"/>
        </w:rPr>
        <w:t xml:space="preserve">ssemblée </w:t>
      </w:r>
      <w:r w:rsidR="0034364A" w:rsidRPr="002F50ED">
        <w:rPr>
          <w:rFonts w:asciiTheme="minorHAnsi" w:hAnsiTheme="minorHAnsi" w:cstheme="minorHAnsi"/>
          <w:sz w:val="24"/>
          <w:szCs w:val="24"/>
        </w:rPr>
        <w:t>G</w:t>
      </w:r>
      <w:r w:rsidRPr="002F50ED">
        <w:rPr>
          <w:rFonts w:asciiTheme="minorHAnsi" w:hAnsiTheme="minorHAnsi" w:cstheme="minorHAnsi"/>
          <w:sz w:val="24"/>
          <w:szCs w:val="24"/>
        </w:rPr>
        <w:t xml:space="preserve">énérale doit être présentée par écrit au </w:t>
      </w:r>
      <w:r w:rsidR="0034364A" w:rsidRPr="002F50ED">
        <w:rPr>
          <w:rFonts w:asciiTheme="minorHAnsi" w:hAnsiTheme="minorHAnsi" w:cstheme="minorHAnsi"/>
          <w:sz w:val="24"/>
          <w:szCs w:val="24"/>
        </w:rPr>
        <w:t>S</w:t>
      </w:r>
      <w:r w:rsidRPr="002F50ED">
        <w:rPr>
          <w:rFonts w:asciiTheme="minorHAnsi" w:hAnsiTheme="minorHAnsi" w:cstheme="minorHAnsi"/>
          <w:sz w:val="24"/>
          <w:szCs w:val="24"/>
        </w:rPr>
        <w:t xml:space="preserve">ecrétaire au moins </w:t>
      </w:r>
      <w:r w:rsidR="002F50ED" w:rsidRPr="002F50ED">
        <w:rPr>
          <w:rFonts w:asciiTheme="minorHAnsi" w:hAnsiTheme="minorHAnsi" w:cstheme="minorHAnsi"/>
          <w:sz w:val="24"/>
          <w:szCs w:val="24"/>
        </w:rPr>
        <w:t xml:space="preserve">un </w:t>
      </w:r>
      <w:r w:rsidRPr="002F50ED">
        <w:rPr>
          <w:rFonts w:asciiTheme="minorHAnsi" w:hAnsiTheme="minorHAnsi" w:cstheme="minorHAnsi"/>
          <w:sz w:val="24"/>
          <w:szCs w:val="24"/>
        </w:rPr>
        <w:t>mois avant l</w:t>
      </w:r>
      <w:r w:rsidR="002F50ED" w:rsidRPr="002F50ED">
        <w:rPr>
          <w:rFonts w:asciiTheme="minorHAnsi" w:hAnsiTheme="minorHAnsi" w:cstheme="minorHAnsi"/>
          <w:sz w:val="24"/>
          <w:szCs w:val="24"/>
        </w:rPr>
        <w:t>’</w:t>
      </w:r>
      <w:r w:rsidR="0034364A" w:rsidRPr="002F50ED">
        <w:rPr>
          <w:rFonts w:asciiTheme="minorHAnsi" w:hAnsiTheme="minorHAnsi" w:cstheme="minorHAnsi"/>
          <w:sz w:val="24"/>
          <w:szCs w:val="24"/>
        </w:rPr>
        <w:t>A</w:t>
      </w:r>
      <w:r w:rsidRPr="002F50ED">
        <w:rPr>
          <w:rFonts w:asciiTheme="minorHAnsi" w:hAnsiTheme="minorHAnsi" w:cstheme="minorHAnsi"/>
          <w:sz w:val="24"/>
          <w:szCs w:val="24"/>
        </w:rPr>
        <w:t xml:space="preserve">ssemblée </w:t>
      </w:r>
      <w:r w:rsidR="0034364A" w:rsidRPr="002F50ED">
        <w:rPr>
          <w:rFonts w:asciiTheme="minorHAnsi" w:hAnsiTheme="minorHAnsi" w:cstheme="minorHAnsi"/>
          <w:sz w:val="24"/>
          <w:szCs w:val="24"/>
        </w:rPr>
        <w:t>G</w:t>
      </w:r>
      <w:r w:rsidRPr="002F50ED">
        <w:rPr>
          <w:rFonts w:asciiTheme="minorHAnsi" w:hAnsiTheme="minorHAnsi" w:cstheme="minorHAnsi"/>
          <w:sz w:val="24"/>
          <w:szCs w:val="24"/>
        </w:rPr>
        <w:t xml:space="preserve">énérale. </w:t>
      </w:r>
    </w:p>
    <w:p w14:paraId="59AB14EF" w14:textId="2F8E01DD" w:rsidR="0095398D" w:rsidRPr="002F50ED" w:rsidRDefault="00A73AB5">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L</w:t>
      </w:r>
      <w:r w:rsidR="002F50ED" w:rsidRPr="002F50ED">
        <w:rPr>
          <w:rFonts w:asciiTheme="minorHAnsi" w:hAnsiTheme="minorHAnsi" w:cstheme="minorHAnsi"/>
          <w:sz w:val="24"/>
          <w:szCs w:val="24"/>
        </w:rPr>
        <w:t>’</w:t>
      </w:r>
      <w:r w:rsidRPr="002F50ED">
        <w:rPr>
          <w:rFonts w:asciiTheme="minorHAnsi" w:hAnsiTheme="minorHAnsi" w:cstheme="minorHAnsi"/>
          <w:sz w:val="24"/>
          <w:szCs w:val="24"/>
        </w:rPr>
        <w:t xml:space="preserve">ordre du jour </w:t>
      </w:r>
      <w:r w:rsidR="004049E8" w:rsidRPr="002F50ED">
        <w:rPr>
          <w:rFonts w:asciiTheme="minorHAnsi" w:hAnsiTheme="minorHAnsi" w:cstheme="minorHAnsi"/>
          <w:sz w:val="24"/>
          <w:szCs w:val="24"/>
        </w:rPr>
        <w:t xml:space="preserve">et la convocation </w:t>
      </w:r>
      <w:r w:rsidRPr="002F50ED">
        <w:rPr>
          <w:rFonts w:asciiTheme="minorHAnsi" w:hAnsiTheme="minorHAnsi" w:cstheme="minorHAnsi"/>
          <w:sz w:val="24"/>
          <w:szCs w:val="24"/>
        </w:rPr>
        <w:t>de l</w:t>
      </w:r>
      <w:r w:rsidR="002F50ED" w:rsidRPr="002F50ED">
        <w:rPr>
          <w:rFonts w:asciiTheme="minorHAnsi" w:hAnsiTheme="minorHAnsi" w:cstheme="minorHAnsi"/>
          <w:sz w:val="24"/>
          <w:szCs w:val="24"/>
        </w:rPr>
        <w:t>’</w:t>
      </w:r>
      <w:r w:rsidR="0034364A" w:rsidRPr="002F50ED">
        <w:rPr>
          <w:rFonts w:asciiTheme="minorHAnsi" w:hAnsiTheme="minorHAnsi" w:cstheme="minorHAnsi"/>
          <w:sz w:val="24"/>
          <w:szCs w:val="24"/>
        </w:rPr>
        <w:t>A</w:t>
      </w:r>
      <w:r w:rsidRPr="002F50ED">
        <w:rPr>
          <w:rFonts w:asciiTheme="minorHAnsi" w:hAnsiTheme="minorHAnsi" w:cstheme="minorHAnsi"/>
          <w:sz w:val="24"/>
          <w:szCs w:val="24"/>
        </w:rPr>
        <w:t xml:space="preserve">ssemblée </w:t>
      </w:r>
      <w:r w:rsidR="0034364A" w:rsidRPr="002F50ED">
        <w:rPr>
          <w:rFonts w:asciiTheme="minorHAnsi" w:hAnsiTheme="minorHAnsi" w:cstheme="minorHAnsi"/>
          <w:sz w:val="24"/>
          <w:szCs w:val="24"/>
        </w:rPr>
        <w:t>G</w:t>
      </w:r>
      <w:r w:rsidRPr="002F50ED">
        <w:rPr>
          <w:rFonts w:asciiTheme="minorHAnsi" w:hAnsiTheme="minorHAnsi" w:cstheme="minorHAnsi"/>
          <w:sz w:val="24"/>
          <w:szCs w:val="24"/>
        </w:rPr>
        <w:t xml:space="preserve">énérale </w:t>
      </w:r>
      <w:r w:rsidR="004049E8" w:rsidRPr="002F50ED">
        <w:rPr>
          <w:rFonts w:asciiTheme="minorHAnsi" w:hAnsiTheme="minorHAnsi" w:cstheme="minorHAnsi"/>
          <w:sz w:val="24"/>
          <w:szCs w:val="24"/>
        </w:rPr>
        <w:t xml:space="preserve">sont </w:t>
      </w:r>
      <w:r w:rsidRPr="002F50ED">
        <w:rPr>
          <w:rFonts w:asciiTheme="minorHAnsi" w:hAnsiTheme="minorHAnsi" w:cstheme="minorHAnsi"/>
          <w:sz w:val="24"/>
          <w:szCs w:val="24"/>
        </w:rPr>
        <w:t>communiqué</w:t>
      </w:r>
      <w:r w:rsidR="004049E8" w:rsidRPr="002F50ED">
        <w:rPr>
          <w:rFonts w:asciiTheme="minorHAnsi" w:hAnsiTheme="minorHAnsi" w:cstheme="minorHAnsi"/>
          <w:sz w:val="24"/>
          <w:szCs w:val="24"/>
        </w:rPr>
        <w:t>s</w:t>
      </w:r>
      <w:r w:rsidRPr="002F50ED">
        <w:rPr>
          <w:rFonts w:asciiTheme="minorHAnsi" w:hAnsiTheme="minorHAnsi" w:cstheme="minorHAnsi"/>
          <w:sz w:val="24"/>
          <w:szCs w:val="24"/>
        </w:rPr>
        <w:t xml:space="preserve"> aux </w:t>
      </w:r>
      <w:r w:rsidR="0034364A"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embres </w:t>
      </w:r>
      <w:r w:rsidR="0034364A" w:rsidRPr="002F50ED">
        <w:rPr>
          <w:rFonts w:asciiTheme="minorHAnsi" w:hAnsiTheme="minorHAnsi" w:cstheme="minorHAnsi"/>
          <w:sz w:val="24"/>
          <w:szCs w:val="24"/>
        </w:rPr>
        <w:t xml:space="preserve">Actifs </w:t>
      </w:r>
      <w:r w:rsidRPr="002F50ED">
        <w:rPr>
          <w:rFonts w:asciiTheme="minorHAnsi" w:hAnsiTheme="minorHAnsi" w:cstheme="minorHAnsi"/>
          <w:sz w:val="24"/>
          <w:szCs w:val="24"/>
        </w:rPr>
        <w:t>au moins deux mois avant l</w:t>
      </w:r>
      <w:r w:rsidR="002F50ED" w:rsidRPr="002F50ED">
        <w:rPr>
          <w:rFonts w:asciiTheme="minorHAnsi" w:hAnsiTheme="minorHAnsi" w:cstheme="minorHAnsi"/>
          <w:sz w:val="24"/>
          <w:szCs w:val="24"/>
        </w:rPr>
        <w:t>’</w:t>
      </w:r>
      <w:r w:rsidRPr="002F50ED">
        <w:rPr>
          <w:rFonts w:asciiTheme="minorHAnsi" w:hAnsiTheme="minorHAnsi" w:cstheme="minorHAnsi"/>
          <w:sz w:val="24"/>
          <w:szCs w:val="24"/>
        </w:rPr>
        <w:t>assemblée.</w:t>
      </w:r>
    </w:p>
    <w:p w14:paraId="134EF52F" w14:textId="63942D13" w:rsidR="0095398D" w:rsidRPr="002F50ED" w:rsidRDefault="00A73AB5">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L</w:t>
      </w:r>
      <w:r w:rsidR="002F50ED" w:rsidRPr="002F50ED">
        <w:rPr>
          <w:rFonts w:asciiTheme="minorHAnsi" w:hAnsiTheme="minorHAnsi" w:cstheme="minorHAnsi"/>
          <w:sz w:val="24"/>
          <w:szCs w:val="24"/>
        </w:rPr>
        <w:t>’</w:t>
      </w:r>
      <w:r w:rsidR="00211A0A" w:rsidRPr="002F50ED">
        <w:rPr>
          <w:rFonts w:asciiTheme="minorHAnsi" w:hAnsiTheme="minorHAnsi" w:cstheme="minorHAnsi"/>
          <w:sz w:val="24"/>
          <w:szCs w:val="24"/>
        </w:rPr>
        <w:t>A</w:t>
      </w:r>
      <w:r w:rsidRPr="002F50ED">
        <w:rPr>
          <w:rFonts w:asciiTheme="minorHAnsi" w:hAnsiTheme="minorHAnsi" w:cstheme="minorHAnsi"/>
          <w:sz w:val="24"/>
          <w:szCs w:val="24"/>
        </w:rPr>
        <w:t xml:space="preserve">ssemblée </w:t>
      </w:r>
      <w:r w:rsidR="00211A0A" w:rsidRPr="002F50ED">
        <w:rPr>
          <w:rFonts w:asciiTheme="minorHAnsi" w:hAnsiTheme="minorHAnsi" w:cstheme="minorHAnsi"/>
          <w:sz w:val="24"/>
          <w:szCs w:val="24"/>
        </w:rPr>
        <w:t>G</w:t>
      </w:r>
      <w:r w:rsidRPr="002F50ED">
        <w:rPr>
          <w:rFonts w:asciiTheme="minorHAnsi" w:hAnsiTheme="minorHAnsi" w:cstheme="minorHAnsi"/>
          <w:sz w:val="24"/>
          <w:szCs w:val="24"/>
        </w:rPr>
        <w:t xml:space="preserve">énérale a notamment les </w:t>
      </w:r>
      <w:r w:rsidR="00211A0A" w:rsidRPr="002F50ED">
        <w:rPr>
          <w:rFonts w:asciiTheme="minorHAnsi" w:hAnsiTheme="minorHAnsi" w:cstheme="minorHAnsi"/>
          <w:sz w:val="24"/>
          <w:szCs w:val="24"/>
        </w:rPr>
        <w:t>pouvoirs</w:t>
      </w:r>
      <w:r w:rsidRPr="002F50ED">
        <w:rPr>
          <w:rFonts w:asciiTheme="minorHAnsi" w:hAnsiTheme="minorHAnsi" w:cstheme="minorHAnsi"/>
          <w:sz w:val="24"/>
          <w:szCs w:val="24"/>
        </w:rPr>
        <w:t xml:space="preserve"> suivants</w:t>
      </w:r>
      <w:r w:rsidR="002F50ED" w:rsidRPr="002F50ED">
        <w:rPr>
          <w:rFonts w:asciiTheme="minorHAnsi" w:hAnsiTheme="minorHAnsi" w:cstheme="minorHAnsi"/>
          <w:sz w:val="24"/>
          <w:szCs w:val="24"/>
        </w:rPr>
        <w:t> </w:t>
      </w:r>
      <w:r w:rsidRPr="002F50ED">
        <w:rPr>
          <w:rFonts w:asciiTheme="minorHAnsi" w:hAnsiTheme="minorHAnsi" w:cstheme="minorHAnsi"/>
          <w:sz w:val="24"/>
          <w:szCs w:val="24"/>
        </w:rPr>
        <w:t>:</w:t>
      </w:r>
    </w:p>
    <w:p w14:paraId="5720D62D" w14:textId="7023584A" w:rsidR="0095398D" w:rsidRPr="002F50ED" w:rsidRDefault="00A73AB5">
      <w:pPr>
        <w:numPr>
          <w:ilvl w:val="0"/>
          <w:numId w:val="3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approuver le procès-verbal de la réunion précédente</w:t>
      </w:r>
      <w:r w:rsidR="002F50ED" w:rsidRPr="002F50ED">
        <w:rPr>
          <w:rFonts w:asciiTheme="minorHAnsi" w:hAnsiTheme="minorHAnsi" w:cstheme="minorHAnsi"/>
          <w:sz w:val="24"/>
          <w:szCs w:val="24"/>
        </w:rPr>
        <w:t> </w:t>
      </w:r>
      <w:r w:rsidR="00211A0A" w:rsidRPr="002F50ED">
        <w:rPr>
          <w:rFonts w:asciiTheme="minorHAnsi" w:hAnsiTheme="minorHAnsi" w:cstheme="minorHAnsi"/>
          <w:sz w:val="24"/>
          <w:szCs w:val="24"/>
        </w:rPr>
        <w:t xml:space="preserve">; </w:t>
      </w:r>
    </w:p>
    <w:p w14:paraId="21C56ED7" w14:textId="51AD93D8" w:rsidR="0095398D" w:rsidRPr="002F50ED" w:rsidRDefault="00A73AB5">
      <w:pPr>
        <w:numPr>
          <w:ilvl w:val="0"/>
          <w:numId w:val="3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ratifier l</w:t>
      </w:r>
      <w:r w:rsidR="002F50ED" w:rsidRPr="002F50ED">
        <w:rPr>
          <w:rFonts w:asciiTheme="minorHAnsi" w:hAnsiTheme="minorHAnsi" w:cstheme="minorHAnsi"/>
          <w:sz w:val="24"/>
          <w:szCs w:val="24"/>
        </w:rPr>
        <w:t>’</w:t>
      </w:r>
      <w:r w:rsidRPr="002F50ED">
        <w:rPr>
          <w:rFonts w:asciiTheme="minorHAnsi" w:hAnsiTheme="minorHAnsi" w:cstheme="minorHAnsi"/>
          <w:sz w:val="24"/>
          <w:szCs w:val="24"/>
        </w:rPr>
        <w:t xml:space="preserve">élection et la nomination des </w:t>
      </w:r>
      <w:r w:rsidR="00211A0A" w:rsidRPr="002F50ED">
        <w:rPr>
          <w:rFonts w:asciiTheme="minorHAnsi" w:hAnsiTheme="minorHAnsi" w:cstheme="minorHAnsi"/>
          <w:sz w:val="24"/>
          <w:szCs w:val="24"/>
        </w:rPr>
        <w:t>D</w:t>
      </w:r>
      <w:r w:rsidRPr="002F50ED">
        <w:rPr>
          <w:rFonts w:asciiTheme="minorHAnsi" w:hAnsiTheme="minorHAnsi" w:cstheme="minorHAnsi"/>
          <w:sz w:val="24"/>
          <w:szCs w:val="24"/>
        </w:rPr>
        <w:t xml:space="preserve">irigeants et </w:t>
      </w:r>
      <w:r w:rsidR="00211A0A" w:rsidRPr="002F50ED">
        <w:rPr>
          <w:rFonts w:asciiTheme="minorHAnsi" w:hAnsiTheme="minorHAnsi" w:cstheme="minorHAnsi"/>
          <w:sz w:val="24"/>
          <w:szCs w:val="24"/>
        </w:rPr>
        <w:t>du Conseil d’Administration</w:t>
      </w:r>
      <w:r w:rsidRPr="002F50ED">
        <w:rPr>
          <w:rFonts w:asciiTheme="minorHAnsi" w:hAnsiTheme="minorHAnsi" w:cstheme="minorHAnsi"/>
          <w:sz w:val="24"/>
          <w:szCs w:val="24"/>
        </w:rPr>
        <w:t>,</w:t>
      </w:r>
      <w:r w:rsidR="00211A0A" w:rsidRPr="002F50ED">
        <w:rPr>
          <w:rFonts w:asciiTheme="minorHAnsi" w:hAnsiTheme="minorHAnsi" w:cstheme="minorHAnsi"/>
          <w:sz w:val="24"/>
          <w:szCs w:val="24"/>
        </w:rPr>
        <w:t xml:space="preserve"> et leur rémunération (le cas échéant)</w:t>
      </w:r>
      <w:r w:rsidRPr="002F50ED">
        <w:rPr>
          <w:rFonts w:asciiTheme="minorHAnsi" w:hAnsiTheme="minorHAnsi" w:cstheme="minorHAnsi"/>
          <w:sz w:val="24"/>
          <w:szCs w:val="24"/>
        </w:rPr>
        <w:t xml:space="preserve">  </w:t>
      </w:r>
    </w:p>
    <w:p w14:paraId="00B4BE98" w14:textId="7520BE35" w:rsidR="0095398D" w:rsidRPr="002F50ED" w:rsidRDefault="00A73AB5">
      <w:pPr>
        <w:numPr>
          <w:ilvl w:val="0"/>
          <w:numId w:val="3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approuver les rapports et les décisions du </w:t>
      </w:r>
      <w:r w:rsidR="00211A0A" w:rsidRPr="002F50ED">
        <w:rPr>
          <w:rFonts w:asciiTheme="minorHAnsi" w:hAnsiTheme="minorHAnsi" w:cstheme="minorHAnsi"/>
          <w:sz w:val="24"/>
          <w:szCs w:val="24"/>
        </w:rPr>
        <w:t>C</w:t>
      </w:r>
      <w:r w:rsidRPr="002F50ED">
        <w:rPr>
          <w:rFonts w:asciiTheme="minorHAnsi" w:hAnsiTheme="minorHAnsi" w:cstheme="minorHAnsi"/>
          <w:sz w:val="24"/>
          <w:szCs w:val="24"/>
        </w:rPr>
        <w:t>onseil d</w:t>
      </w:r>
      <w:r w:rsidR="002F50ED" w:rsidRPr="002F50ED">
        <w:rPr>
          <w:rFonts w:asciiTheme="minorHAnsi" w:hAnsiTheme="minorHAnsi" w:cstheme="minorHAnsi"/>
          <w:sz w:val="24"/>
          <w:szCs w:val="24"/>
        </w:rPr>
        <w:t>’</w:t>
      </w:r>
      <w:r w:rsidR="00211A0A" w:rsidRPr="002F50ED">
        <w:rPr>
          <w:rFonts w:asciiTheme="minorHAnsi" w:hAnsiTheme="minorHAnsi" w:cstheme="minorHAnsi"/>
          <w:sz w:val="24"/>
          <w:szCs w:val="24"/>
        </w:rPr>
        <w:t>A</w:t>
      </w:r>
      <w:r w:rsidRPr="002F50ED">
        <w:rPr>
          <w:rFonts w:asciiTheme="minorHAnsi" w:hAnsiTheme="minorHAnsi" w:cstheme="minorHAnsi"/>
          <w:sz w:val="24"/>
          <w:szCs w:val="24"/>
        </w:rPr>
        <w:t xml:space="preserve">dministration et </w:t>
      </w:r>
      <w:r w:rsidR="00211A0A" w:rsidRPr="002F50ED">
        <w:rPr>
          <w:rFonts w:asciiTheme="minorHAnsi" w:hAnsiTheme="minorHAnsi" w:cstheme="minorHAnsi"/>
          <w:sz w:val="24"/>
          <w:szCs w:val="24"/>
        </w:rPr>
        <w:t>fournir</w:t>
      </w:r>
      <w:r w:rsidRPr="002F50ED">
        <w:rPr>
          <w:rFonts w:asciiTheme="minorHAnsi" w:hAnsiTheme="minorHAnsi" w:cstheme="minorHAnsi"/>
          <w:sz w:val="24"/>
          <w:szCs w:val="24"/>
        </w:rPr>
        <w:t xml:space="preserve"> les directives nécessaires pour les activités futures de l</w:t>
      </w:r>
      <w:r w:rsidR="002F50ED" w:rsidRPr="002F50ED">
        <w:rPr>
          <w:rFonts w:asciiTheme="minorHAnsi" w:hAnsiTheme="minorHAnsi" w:cstheme="minorHAnsi"/>
          <w:sz w:val="24"/>
          <w:szCs w:val="24"/>
        </w:rPr>
        <w:t>’</w:t>
      </w:r>
      <w:r w:rsidR="00211A0A" w:rsidRPr="002F50ED">
        <w:rPr>
          <w:rFonts w:asciiTheme="minorHAnsi" w:hAnsiTheme="minorHAnsi" w:cstheme="minorHAnsi"/>
          <w:sz w:val="24"/>
          <w:szCs w:val="24"/>
        </w:rPr>
        <w:t>A</w:t>
      </w:r>
      <w:r w:rsidRPr="002F50ED">
        <w:rPr>
          <w:rFonts w:asciiTheme="minorHAnsi" w:hAnsiTheme="minorHAnsi" w:cstheme="minorHAnsi"/>
          <w:sz w:val="24"/>
          <w:szCs w:val="24"/>
        </w:rPr>
        <w:t>ssociation</w:t>
      </w:r>
      <w:r w:rsidR="002F50ED" w:rsidRPr="002F50ED">
        <w:rPr>
          <w:rFonts w:asciiTheme="minorHAnsi" w:hAnsiTheme="minorHAnsi" w:cstheme="minorHAnsi"/>
          <w:sz w:val="24"/>
          <w:szCs w:val="24"/>
        </w:rPr>
        <w:t> </w:t>
      </w:r>
      <w:r w:rsidR="00211A0A" w:rsidRPr="002F50ED">
        <w:rPr>
          <w:rFonts w:asciiTheme="minorHAnsi" w:hAnsiTheme="minorHAnsi" w:cstheme="minorHAnsi"/>
          <w:sz w:val="24"/>
          <w:szCs w:val="24"/>
        </w:rPr>
        <w:t xml:space="preserve">; </w:t>
      </w:r>
    </w:p>
    <w:p w14:paraId="31007D40" w14:textId="71D17CCE" w:rsidR="0095398D" w:rsidRPr="002F50ED" w:rsidRDefault="00A73AB5">
      <w:pPr>
        <w:numPr>
          <w:ilvl w:val="0"/>
          <w:numId w:val="3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approuver les </w:t>
      </w:r>
      <w:r w:rsidR="00211A0A" w:rsidRPr="002F50ED">
        <w:rPr>
          <w:rFonts w:asciiTheme="minorHAnsi" w:hAnsiTheme="minorHAnsi" w:cstheme="minorHAnsi"/>
          <w:sz w:val="24"/>
          <w:szCs w:val="24"/>
        </w:rPr>
        <w:t>comptes annuels</w:t>
      </w:r>
      <w:r w:rsidR="002F50ED" w:rsidRPr="002F50ED">
        <w:rPr>
          <w:rFonts w:asciiTheme="minorHAnsi" w:hAnsiTheme="minorHAnsi" w:cstheme="minorHAnsi"/>
          <w:sz w:val="24"/>
          <w:szCs w:val="24"/>
        </w:rPr>
        <w:t> </w:t>
      </w:r>
      <w:r w:rsidR="00211A0A" w:rsidRPr="002F50ED">
        <w:rPr>
          <w:rFonts w:asciiTheme="minorHAnsi" w:hAnsiTheme="minorHAnsi" w:cstheme="minorHAnsi"/>
          <w:sz w:val="24"/>
          <w:szCs w:val="24"/>
        </w:rPr>
        <w:t xml:space="preserve">; </w:t>
      </w:r>
    </w:p>
    <w:p w14:paraId="7AD1C448" w14:textId="112560A1" w:rsidR="0095398D" w:rsidRPr="002F50ED" w:rsidRDefault="00A73AB5">
      <w:pPr>
        <w:numPr>
          <w:ilvl w:val="0"/>
          <w:numId w:val="3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approuver la nomination et la rémunération du commissaire de l</w:t>
      </w:r>
      <w:r w:rsidR="002F50ED" w:rsidRPr="002F50ED">
        <w:rPr>
          <w:rFonts w:asciiTheme="minorHAnsi" w:hAnsiTheme="minorHAnsi" w:cstheme="minorHAnsi"/>
          <w:sz w:val="24"/>
          <w:szCs w:val="24"/>
        </w:rPr>
        <w:t>’</w:t>
      </w:r>
      <w:r w:rsidRPr="002F50ED">
        <w:rPr>
          <w:rFonts w:asciiTheme="minorHAnsi" w:hAnsiTheme="minorHAnsi" w:cstheme="minorHAnsi"/>
          <w:sz w:val="24"/>
          <w:szCs w:val="24"/>
        </w:rPr>
        <w:t>Association</w:t>
      </w:r>
      <w:r w:rsidR="002F50ED" w:rsidRPr="002F50ED">
        <w:rPr>
          <w:rFonts w:asciiTheme="minorHAnsi" w:hAnsiTheme="minorHAnsi" w:cstheme="minorHAnsi"/>
          <w:sz w:val="24"/>
          <w:szCs w:val="24"/>
        </w:rPr>
        <w:t> </w:t>
      </w:r>
      <w:r w:rsidR="00211A0A" w:rsidRPr="002F50ED">
        <w:rPr>
          <w:rFonts w:asciiTheme="minorHAnsi" w:hAnsiTheme="minorHAnsi" w:cstheme="minorHAnsi"/>
          <w:sz w:val="24"/>
          <w:szCs w:val="24"/>
        </w:rPr>
        <w:t>;</w:t>
      </w:r>
    </w:p>
    <w:p w14:paraId="5C640729" w14:textId="1CA9E194" w:rsidR="0095398D" w:rsidRPr="002F50ED" w:rsidRDefault="00A73AB5">
      <w:pPr>
        <w:numPr>
          <w:ilvl w:val="0"/>
          <w:numId w:val="3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approuver le budget annuel</w:t>
      </w:r>
      <w:r w:rsidR="002F50ED" w:rsidRPr="002F50ED">
        <w:rPr>
          <w:rFonts w:asciiTheme="minorHAnsi" w:hAnsiTheme="minorHAnsi" w:cstheme="minorHAnsi"/>
          <w:sz w:val="24"/>
          <w:szCs w:val="24"/>
        </w:rPr>
        <w:t> </w:t>
      </w:r>
      <w:r w:rsidR="00211A0A" w:rsidRPr="002F50ED">
        <w:rPr>
          <w:rFonts w:asciiTheme="minorHAnsi" w:hAnsiTheme="minorHAnsi" w:cstheme="minorHAnsi"/>
          <w:sz w:val="24"/>
          <w:szCs w:val="24"/>
        </w:rPr>
        <w:t xml:space="preserve">; </w:t>
      </w:r>
    </w:p>
    <w:p w14:paraId="0473A204" w14:textId="714A2F50" w:rsidR="0095398D" w:rsidRPr="002F50ED" w:rsidRDefault="00A73AB5">
      <w:pPr>
        <w:numPr>
          <w:ilvl w:val="0"/>
          <w:numId w:val="3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approuver les modifications des </w:t>
      </w:r>
      <w:r w:rsidR="00211A0A" w:rsidRPr="002F50ED">
        <w:rPr>
          <w:rFonts w:asciiTheme="minorHAnsi" w:hAnsiTheme="minorHAnsi" w:cstheme="minorHAnsi"/>
          <w:sz w:val="24"/>
          <w:szCs w:val="24"/>
        </w:rPr>
        <w:t>Statuts</w:t>
      </w:r>
      <w:r w:rsidR="002F50ED" w:rsidRPr="002F50ED">
        <w:rPr>
          <w:rFonts w:asciiTheme="minorHAnsi" w:hAnsiTheme="minorHAnsi" w:cstheme="minorHAnsi"/>
          <w:sz w:val="24"/>
          <w:szCs w:val="24"/>
        </w:rPr>
        <w:t> </w:t>
      </w:r>
      <w:r w:rsidR="00211A0A" w:rsidRPr="002F50ED">
        <w:rPr>
          <w:rFonts w:asciiTheme="minorHAnsi" w:hAnsiTheme="minorHAnsi" w:cstheme="minorHAnsi"/>
          <w:sz w:val="24"/>
          <w:szCs w:val="24"/>
        </w:rPr>
        <w:t xml:space="preserve">; </w:t>
      </w:r>
    </w:p>
    <w:p w14:paraId="631B1911" w14:textId="61338EC8" w:rsidR="0095398D" w:rsidRPr="002F50ED" w:rsidRDefault="00A73AB5">
      <w:pPr>
        <w:numPr>
          <w:ilvl w:val="0"/>
          <w:numId w:val="3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et, d</w:t>
      </w:r>
      <w:r w:rsidR="002F50ED" w:rsidRPr="002F50ED">
        <w:rPr>
          <w:rFonts w:asciiTheme="minorHAnsi" w:hAnsiTheme="minorHAnsi" w:cstheme="minorHAnsi"/>
          <w:sz w:val="24"/>
          <w:szCs w:val="24"/>
        </w:rPr>
        <w:t>’</w:t>
      </w:r>
      <w:r w:rsidRPr="002F50ED">
        <w:rPr>
          <w:rFonts w:asciiTheme="minorHAnsi" w:hAnsiTheme="minorHAnsi" w:cstheme="minorHAnsi"/>
          <w:sz w:val="24"/>
          <w:szCs w:val="24"/>
        </w:rPr>
        <w:t>une manière générale, de légiférer sur toutes les questions relatives à l</w:t>
      </w:r>
      <w:r w:rsidR="002F50ED" w:rsidRPr="002F50ED">
        <w:rPr>
          <w:rFonts w:asciiTheme="minorHAnsi" w:hAnsiTheme="minorHAnsi" w:cstheme="minorHAnsi"/>
          <w:sz w:val="24"/>
          <w:szCs w:val="24"/>
        </w:rPr>
        <w:t>’</w:t>
      </w:r>
      <w:r w:rsidRPr="002F50ED">
        <w:rPr>
          <w:rFonts w:asciiTheme="minorHAnsi" w:hAnsiTheme="minorHAnsi" w:cstheme="minorHAnsi"/>
          <w:sz w:val="24"/>
          <w:szCs w:val="24"/>
        </w:rPr>
        <w:t>Association.</w:t>
      </w:r>
    </w:p>
    <w:p w14:paraId="219D820F" w14:textId="2C1B946B" w:rsidR="0095398D" w:rsidRPr="002F50ED" w:rsidRDefault="00A73AB5">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Tous les </w:t>
      </w:r>
      <w:r w:rsidR="00211A0A" w:rsidRPr="002F50ED">
        <w:rPr>
          <w:rFonts w:asciiTheme="minorHAnsi" w:hAnsiTheme="minorHAnsi" w:cstheme="minorHAnsi"/>
          <w:sz w:val="24"/>
          <w:szCs w:val="24"/>
        </w:rPr>
        <w:t>M</w:t>
      </w:r>
      <w:r w:rsidRPr="002F50ED">
        <w:rPr>
          <w:rFonts w:asciiTheme="minorHAnsi" w:hAnsiTheme="minorHAnsi" w:cstheme="minorHAnsi"/>
          <w:sz w:val="24"/>
          <w:szCs w:val="24"/>
        </w:rPr>
        <w:t>embres sont autorisés à assister à l</w:t>
      </w:r>
      <w:r w:rsidR="002F50ED" w:rsidRPr="002F50ED">
        <w:rPr>
          <w:rFonts w:asciiTheme="minorHAnsi" w:hAnsiTheme="minorHAnsi" w:cstheme="minorHAnsi"/>
          <w:sz w:val="24"/>
          <w:szCs w:val="24"/>
        </w:rPr>
        <w:t>’</w:t>
      </w:r>
      <w:r w:rsidR="00211A0A" w:rsidRPr="002F50ED">
        <w:rPr>
          <w:rFonts w:asciiTheme="minorHAnsi" w:hAnsiTheme="minorHAnsi" w:cstheme="minorHAnsi"/>
          <w:sz w:val="24"/>
          <w:szCs w:val="24"/>
        </w:rPr>
        <w:t>A</w:t>
      </w:r>
      <w:r w:rsidRPr="002F50ED">
        <w:rPr>
          <w:rFonts w:asciiTheme="minorHAnsi" w:hAnsiTheme="minorHAnsi" w:cstheme="minorHAnsi"/>
          <w:sz w:val="24"/>
          <w:szCs w:val="24"/>
        </w:rPr>
        <w:t xml:space="preserve">ssemblée </w:t>
      </w:r>
      <w:r w:rsidR="00211A0A" w:rsidRPr="002F50ED">
        <w:rPr>
          <w:rFonts w:asciiTheme="minorHAnsi" w:hAnsiTheme="minorHAnsi" w:cstheme="minorHAnsi"/>
          <w:sz w:val="24"/>
          <w:szCs w:val="24"/>
        </w:rPr>
        <w:t>G</w:t>
      </w:r>
      <w:r w:rsidRPr="002F50ED">
        <w:rPr>
          <w:rFonts w:asciiTheme="minorHAnsi" w:hAnsiTheme="minorHAnsi" w:cstheme="minorHAnsi"/>
          <w:sz w:val="24"/>
          <w:szCs w:val="24"/>
        </w:rPr>
        <w:t xml:space="preserve">énérale, mais le vote est réservé aux </w:t>
      </w:r>
      <w:r w:rsidR="00211A0A"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embres </w:t>
      </w:r>
      <w:r w:rsidR="00211A0A" w:rsidRPr="002F50ED">
        <w:rPr>
          <w:rFonts w:asciiTheme="minorHAnsi" w:hAnsiTheme="minorHAnsi" w:cstheme="minorHAnsi"/>
          <w:sz w:val="24"/>
          <w:szCs w:val="24"/>
        </w:rPr>
        <w:t>A</w:t>
      </w:r>
      <w:r w:rsidRPr="002F50ED">
        <w:rPr>
          <w:rFonts w:asciiTheme="minorHAnsi" w:hAnsiTheme="minorHAnsi" w:cstheme="minorHAnsi"/>
          <w:sz w:val="24"/>
          <w:szCs w:val="24"/>
        </w:rPr>
        <w:t xml:space="preserve">ctifs. Tous les </w:t>
      </w:r>
      <w:r w:rsidR="00211A0A"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embres </w:t>
      </w:r>
      <w:r w:rsidR="00211A0A" w:rsidRPr="002F50ED">
        <w:rPr>
          <w:rFonts w:asciiTheme="minorHAnsi" w:hAnsiTheme="minorHAnsi" w:cstheme="minorHAnsi"/>
          <w:sz w:val="24"/>
          <w:szCs w:val="24"/>
        </w:rPr>
        <w:t>A</w:t>
      </w:r>
      <w:r w:rsidRPr="002F50ED">
        <w:rPr>
          <w:rFonts w:asciiTheme="minorHAnsi" w:hAnsiTheme="minorHAnsi" w:cstheme="minorHAnsi"/>
          <w:sz w:val="24"/>
          <w:szCs w:val="24"/>
        </w:rPr>
        <w:t>ctifs ont droit à une voix.</w:t>
      </w:r>
    </w:p>
    <w:p w14:paraId="32934DF8" w14:textId="251C6725" w:rsidR="0095398D" w:rsidRPr="002F50ED" w:rsidRDefault="00A73AB5">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Lors des </w:t>
      </w:r>
      <w:r w:rsidR="00211A0A" w:rsidRPr="002F50ED">
        <w:rPr>
          <w:rFonts w:asciiTheme="minorHAnsi" w:hAnsiTheme="minorHAnsi" w:cstheme="minorHAnsi"/>
          <w:sz w:val="24"/>
          <w:szCs w:val="24"/>
        </w:rPr>
        <w:t>A</w:t>
      </w:r>
      <w:r w:rsidRPr="002F50ED">
        <w:rPr>
          <w:rFonts w:asciiTheme="minorHAnsi" w:hAnsiTheme="minorHAnsi" w:cstheme="minorHAnsi"/>
          <w:sz w:val="24"/>
          <w:szCs w:val="24"/>
        </w:rPr>
        <w:t xml:space="preserve">ssemblées </w:t>
      </w:r>
      <w:r w:rsidR="00211A0A" w:rsidRPr="002F50ED">
        <w:rPr>
          <w:rFonts w:asciiTheme="minorHAnsi" w:hAnsiTheme="minorHAnsi" w:cstheme="minorHAnsi"/>
          <w:sz w:val="24"/>
          <w:szCs w:val="24"/>
        </w:rPr>
        <w:t>G</w:t>
      </w:r>
      <w:r w:rsidRPr="002F50ED">
        <w:rPr>
          <w:rFonts w:asciiTheme="minorHAnsi" w:hAnsiTheme="minorHAnsi" w:cstheme="minorHAnsi"/>
          <w:sz w:val="24"/>
          <w:szCs w:val="24"/>
        </w:rPr>
        <w:t xml:space="preserve">énérales </w:t>
      </w:r>
      <w:r w:rsidR="00211A0A" w:rsidRPr="002F50ED">
        <w:rPr>
          <w:rFonts w:asciiTheme="minorHAnsi" w:hAnsiTheme="minorHAnsi" w:cstheme="minorHAnsi"/>
          <w:sz w:val="24"/>
          <w:szCs w:val="24"/>
        </w:rPr>
        <w:t>tenues physiquement</w:t>
      </w:r>
      <w:r w:rsidRPr="002F50ED">
        <w:rPr>
          <w:rFonts w:asciiTheme="minorHAnsi" w:hAnsiTheme="minorHAnsi" w:cstheme="minorHAnsi"/>
          <w:sz w:val="24"/>
          <w:szCs w:val="24"/>
        </w:rPr>
        <w:t xml:space="preserve">, les votes se font à main levée.  Toutefois, tout </w:t>
      </w:r>
      <w:r w:rsidR="00211A0A" w:rsidRPr="002F50ED">
        <w:rPr>
          <w:rFonts w:asciiTheme="minorHAnsi" w:hAnsiTheme="minorHAnsi" w:cstheme="minorHAnsi"/>
          <w:sz w:val="24"/>
          <w:szCs w:val="24"/>
        </w:rPr>
        <w:t>M</w:t>
      </w:r>
      <w:r w:rsidR="00096BE0" w:rsidRPr="002F50ED">
        <w:rPr>
          <w:rFonts w:asciiTheme="minorHAnsi" w:hAnsiTheme="minorHAnsi" w:cstheme="minorHAnsi"/>
          <w:sz w:val="24"/>
          <w:szCs w:val="24"/>
        </w:rPr>
        <w:t xml:space="preserve">embre </w:t>
      </w:r>
      <w:r w:rsidR="00211A0A" w:rsidRPr="002F50ED">
        <w:rPr>
          <w:rFonts w:asciiTheme="minorHAnsi" w:hAnsiTheme="minorHAnsi" w:cstheme="minorHAnsi"/>
          <w:sz w:val="24"/>
          <w:szCs w:val="24"/>
        </w:rPr>
        <w:t>A</w:t>
      </w:r>
      <w:r w:rsidR="00096BE0" w:rsidRPr="002F50ED">
        <w:rPr>
          <w:rFonts w:asciiTheme="minorHAnsi" w:hAnsiTheme="minorHAnsi" w:cstheme="minorHAnsi"/>
          <w:sz w:val="24"/>
          <w:szCs w:val="24"/>
        </w:rPr>
        <w:t>ctif</w:t>
      </w:r>
      <w:r w:rsidRPr="002F50ED">
        <w:rPr>
          <w:rFonts w:asciiTheme="minorHAnsi" w:hAnsiTheme="minorHAnsi" w:cstheme="minorHAnsi"/>
          <w:sz w:val="24"/>
          <w:szCs w:val="24"/>
        </w:rPr>
        <w:t>, s</w:t>
      </w:r>
      <w:r w:rsidR="002F50ED" w:rsidRPr="002F50ED">
        <w:rPr>
          <w:rFonts w:asciiTheme="minorHAnsi" w:hAnsiTheme="minorHAnsi" w:cstheme="minorHAnsi"/>
          <w:sz w:val="24"/>
          <w:szCs w:val="24"/>
        </w:rPr>
        <w:t>’</w:t>
      </w:r>
      <w:r w:rsidRPr="002F50ED">
        <w:rPr>
          <w:rFonts w:asciiTheme="minorHAnsi" w:hAnsiTheme="minorHAnsi" w:cstheme="minorHAnsi"/>
          <w:sz w:val="24"/>
          <w:szCs w:val="24"/>
        </w:rPr>
        <w:t xml:space="preserve">il est soutenu par dix autres </w:t>
      </w:r>
      <w:r w:rsidR="00211A0A" w:rsidRPr="002F50ED">
        <w:rPr>
          <w:rFonts w:asciiTheme="minorHAnsi" w:hAnsiTheme="minorHAnsi" w:cstheme="minorHAnsi"/>
          <w:sz w:val="24"/>
          <w:szCs w:val="24"/>
        </w:rPr>
        <w:t>M</w:t>
      </w:r>
      <w:r w:rsidR="00096BE0" w:rsidRPr="002F50ED">
        <w:rPr>
          <w:rFonts w:asciiTheme="minorHAnsi" w:hAnsiTheme="minorHAnsi" w:cstheme="minorHAnsi"/>
          <w:sz w:val="24"/>
          <w:szCs w:val="24"/>
        </w:rPr>
        <w:t xml:space="preserve">embres </w:t>
      </w:r>
      <w:r w:rsidR="00211A0A" w:rsidRPr="002F50ED">
        <w:rPr>
          <w:rFonts w:asciiTheme="minorHAnsi" w:hAnsiTheme="minorHAnsi" w:cstheme="minorHAnsi"/>
          <w:sz w:val="24"/>
          <w:szCs w:val="24"/>
        </w:rPr>
        <w:t>Ac</w:t>
      </w:r>
      <w:r w:rsidR="00096BE0" w:rsidRPr="002F50ED">
        <w:rPr>
          <w:rFonts w:asciiTheme="minorHAnsi" w:hAnsiTheme="minorHAnsi" w:cstheme="minorHAnsi"/>
          <w:sz w:val="24"/>
          <w:szCs w:val="24"/>
        </w:rPr>
        <w:t xml:space="preserve">tifs </w:t>
      </w:r>
      <w:r w:rsidRPr="002F50ED">
        <w:rPr>
          <w:rFonts w:asciiTheme="minorHAnsi" w:hAnsiTheme="minorHAnsi" w:cstheme="minorHAnsi"/>
          <w:sz w:val="24"/>
          <w:szCs w:val="24"/>
        </w:rPr>
        <w:t>présents à l</w:t>
      </w:r>
      <w:r w:rsidR="002F50ED" w:rsidRPr="002F50ED">
        <w:rPr>
          <w:rFonts w:asciiTheme="minorHAnsi" w:hAnsiTheme="minorHAnsi" w:cstheme="minorHAnsi"/>
          <w:sz w:val="24"/>
          <w:szCs w:val="24"/>
        </w:rPr>
        <w:t>’</w:t>
      </w:r>
      <w:r w:rsidR="00211A0A" w:rsidRPr="002F50ED">
        <w:rPr>
          <w:rFonts w:asciiTheme="minorHAnsi" w:hAnsiTheme="minorHAnsi" w:cstheme="minorHAnsi"/>
          <w:sz w:val="24"/>
          <w:szCs w:val="24"/>
        </w:rPr>
        <w:t>A</w:t>
      </w:r>
      <w:r w:rsidRPr="002F50ED">
        <w:rPr>
          <w:rFonts w:asciiTheme="minorHAnsi" w:hAnsiTheme="minorHAnsi" w:cstheme="minorHAnsi"/>
          <w:sz w:val="24"/>
          <w:szCs w:val="24"/>
        </w:rPr>
        <w:t>ssemblée, peut demander un vote à bulletin secret sur n</w:t>
      </w:r>
      <w:r w:rsidR="002F50ED" w:rsidRPr="002F50ED">
        <w:rPr>
          <w:rFonts w:asciiTheme="minorHAnsi" w:hAnsiTheme="minorHAnsi" w:cstheme="minorHAnsi"/>
          <w:sz w:val="24"/>
          <w:szCs w:val="24"/>
        </w:rPr>
        <w:t>’</w:t>
      </w:r>
      <w:r w:rsidRPr="002F50ED">
        <w:rPr>
          <w:rFonts w:asciiTheme="minorHAnsi" w:hAnsiTheme="minorHAnsi" w:cstheme="minorHAnsi"/>
          <w:sz w:val="24"/>
          <w:szCs w:val="24"/>
        </w:rPr>
        <w:t xml:space="preserve">importe quel sujet. </w:t>
      </w:r>
      <w:r w:rsidR="00557FD4" w:rsidRPr="002F50ED">
        <w:rPr>
          <w:rFonts w:asciiTheme="minorHAnsi" w:hAnsiTheme="minorHAnsi" w:cstheme="minorHAnsi"/>
          <w:sz w:val="24"/>
          <w:szCs w:val="24"/>
        </w:rPr>
        <w:t xml:space="preserve">Les </w:t>
      </w:r>
      <w:r w:rsidR="00211A0A" w:rsidRPr="002F50ED">
        <w:rPr>
          <w:rFonts w:asciiTheme="minorHAnsi" w:hAnsiTheme="minorHAnsi" w:cstheme="minorHAnsi"/>
          <w:sz w:val="24"/>
          <w:szCs w:val="24"/>
        </w:rPr>
        <w:t>M</w:t>
      </w:r>
      <w:r w:rsidR="00557FD4" w:rsidRPr="002F50ED">
        <w:rPr>
          <w:rFonts w:asciiTheme="minorHAnsi" w:hAnsiTheme="minorHAnsi" w:cstheme="minorHAnsi"/>
          <w:sz w:val="24"/>
          <w:szCs w:val="24"/>
        </w:rPr>
        <w:t xml:space="preserve">embres </w:t>
      </w:r>
      <w:r w:rsidR="00211A0A" w:rsidRPr="002F50ED">
        <w:rPr>
          <w:rFonts w:asciiTheme="minorHAnsi" w:hAnsiTheme="minorHAnsi" w:cstheme="minorHAnsi"/>
          <w:sz w:val="24"/>
          <w:szCs w:val="24"/>
        </w:rPr>
        <w:t>A</w:t>
      </w:r>
      <w:r w:rsidR="00557FD4" w:rsidRPr="002F50ED">
        <w:rPr>
          <w:rFonts w:asciiTheme="minorHAnsi" w:hAnsiTheme="minorHAnsi" w:cstheme="minorHAnsi"/>
          <w:sz w:val="24"/>
          <w:szCs w:val="24"/>
        </w:rPr>
        <w:t>ctifs empêchés d</w:t>
      </w:r>
      <w:r w:rsidR="002F50ED" w:rsidRPr="002F50ED">
        <w:rPr>
          <w:rFonts w:asciiTheme="minorHAnsi" w:hAnsiTheme="minorHAnsi" w:cstheme="minorHAnsi"/>
          <w:sz w:val="24"/>
          <w:szCs w:val="24"/>
        </w:rPr>
        <w:t>’</w:t>
      </w:r>
      <w:r w:rsidR="00557FD4" w:rsidRPr="002F50ED">
        <w:rPr>
          <w:rFonts w:asciiTheme="minorHAnsi" w:hAnsiTheme="minorHAnsi" w:cstheme="minorHAnsi"/>
          <w:sz w:val="24"/>
          <w:szCs w:val="24"/>
        </w:rPr>
        <w:t>assister à l</w:t>
      </w:r>
      <w:r w:rsidR="002F50ED" w:rsidRPr="002F50ED">
        <w:rPr>
          <w:rFonts w:asciiTheme="minorHAnsi" w:hAnsiTheme="minorHAnsi" w:cstheme="minorHAnsi"/>
          <w:sz w:val="24"/>
          <w:szCs w:val="24"/>
        </w:rPr>
        <w:t>’</w:t>
      </w:r>
      <w:r w:rsidR="00211A0A" w:rsidRPr="002F50ED">
        <w:rPr>
          <w:rFonts w:asciiTheme="minorHAnsi" w:hAnsiTheme="minorHAnsi" w:cstheme="minorHAnsi"/>
          <w:sz w:val="24"/>
          <w:szCs w:val="24"/>
        </w:rPr>
        <w:t>A</w:t>
      </w:r>
      <w:r w:rsidR="00557FD4" w:rsidRPr="002F50ED">
        <w:rPr>
          <w:rFonts w:asciiTheme="minorHAnsi" w:hAnsiTheme="minorHAnsi" w:cstheme="minorHAnsi"/>
          <w:sz w:val="24"/>
          <w:szCs w:val="24"/>
        </w:rPr>
        <w:t xml:space="preserve">ssemblée </w:t>
      </w:r>
      <w:r w:rsidR="00211A0A" w:rsidRPr="002F50ED">
        <w:rPr>
          <w:rFonts w:asciiTheme="minorHAnsi" w:hAnsiTheme="minorHAnsi" w:cstheme="minorHAnsi"/>
          <w:sz w:val="24"/>
          <w:szCs w:val="24"/>
        </w:rPr>
        <w:t>G</w:t>
      </w:r>
      <w:r w:rsidR="00557FD4" w:rsidRPr="002F50ED">
        <w:rPr>
          <w:rFonts w:asciiTheme="minorHAnsi" w:hAnsiTheme="minorHAnsi" w:cstheme="minorHAnsi"/>
          <w:sz w:val="24"/>
          <w:szCs w:val="24"/>
        </w:rPr>
        <w:t xml:space="preserve">énérale peuvent voter par procuration. Les procurations doivent être envoyées au </w:t>
      </w:r>
      <w:r w:rsidR="00211A0A" w:rsidRPr="002F50ED">
        <w:rPr>
          <w:rFonts w:asciiTheme="minorHAnsi" w:hAnsiTheme="minorHAnsi" w:cstheme="minorHAnsi"/>
          <w:sz w:val="24"/>
          <w:szCs w:val="24"/>
        </w:rPr>
        <w:t>S</w:t>
      </w:r>
      <w:r w:rsidR="00557FD4" w:rsidRPr="002F50ED">
        <w:rPr>
          <w:rFonts w:asciiTheme="minorHAnsi" w:hAnsiTheme="minorHAnsi" w:cstheme="minorHAnsi"/>
          <w:sz w:val="24"/>
          <w:szCs w:val="24"/>
        </w:rPr>
        <w:t>ecrétaire au moins 4 semaines avant l</w:t>
      </w:r>
      <w:r w:rsidR="002F50ED" w:rsidRPr="002F50ED">
        <w:rPr>
          <w:rFonts w:asciiTheme="minorHAnsi" w:hAnsiTheme="minorHAnsi" w:cstheme="minorHAnsi"/>
          <w:sz w:val="24"/>
          <w:szCs w:val="24"/>
        </w:rPr>
        <w:t>’</w:t>
      </w:r>
      <w:r w:rsidR="00557FD4" w:rsidRPr="002F50ED">
        <w:rPr>
          <w:rFonts w:asciiTheme="minorHAnsi" w:hAnsiTheme="minorHAnsi" w:cstheme="minorHAnsi"/>
          <w:sz w:val="24"/>
          <w:szCs w:val="24"/>
        </w:rPr>
        <w:t>assemblée générale.</w:t>
      </w:r>
    </w:p>
    <w:p w14:paraId="1CDE6395" w14:textId="1AE667D6" w:rsidR="00974629" w:rsidRPr="002F50ED" w:rsidRDefault="00A73AB5" w:rsidP="00974629">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Pour les </w:t>
      </w:r>
      <w:r w:rsidR="008A5BA1" w:rsidRPr="002F50ED">
        <w:rPr>
          <w:rFonts w:asciiTheme="minorHAnsi" w:hAnsiTheme="minorHAnsi" w:cstheme="minorHAnsi"/>
          <w:sz w:val="24"/>
          <w:szCs w:val="24"/>
        </w:rPr>
        <w:t>A</w:t>
      </w:r>
      <w:r w:rsidRPr="002F50ED">
        <w:rPr>
          <w:rFonts w:asciiTheme="minorHAnsi" w:hAnsiTheme="minorHAnsi" w:cstheme="minorHAnsi"/>
          <w:sz w:val="24"/>
          <w:szCs w:val="24"/>
        </w:rPr>
        <w:t xml:space="preserve">ssemblées </w:t>
      </w:r>
      <w:r w:rsidR="008A5BA1" w:rsidRPr="002F50ED">
        <w:rPr>
          <w:rFonts w:asciiTheme="minorHAnsi" w:hAnsiTheme="minorHAnsi" w:cstheme="minorHAnsi"/>
          <w:sz w:val="24"/>
          <w:szCs w:val="24"/>
        </w:rPr>
        <w:t>G</w:t>
      </w:r>
      <w:r w:rsidRPr="002F50ED">
        <w:rPr>
          <w:rFonts w:asciiTheme="minorHAnsi" w:hAnsiTheme="minorHAnsi" w:cstheme="minorHAnsi"/>
          <w:sz w:val="24"/>
          <w:szCs w:val="24"/>
        </w:rPr>
        <w:t xml:space="preserve">énérales </w:t>
      </w:r>
      <w:r w:rsidR="00B60AD9" w:rsidRPr="002F50ED">
        <w:rPr>
          <w:rFonts w:asciiTheme="minorHAnsi" w:hAnsiTheme="minorHAnsi" w:cstheme="minorHAnsi"/>
          <w:sz w:val="24"/>
          <w:szCs w:val="24"/>
        </w:rPr>
        <w:t>à distance ou virtuelles</w:t>
      </w:r>
      <w:r w:rsidRPr="002F50ED">
        <w:rPr>
          <w:rFonts w:asciiTheme="minorHAnsi" w:hAnsiTheme="minorHAnsi" w:cstheme="minorHAnsi"/>
          <w:sz w:val="24"/>
          <w:szCs w:val="24"/>
        </w:rPr>
        <w:t xml:space="preserve">, les votes sont exprimés </w:t>
      </w:r>
      <w:r w:rsidR="00CB55CF" w:rsidRPr="002F50ED">
        <w:rPr>
          <w:rFonts w:asciiTheme="minorHAnsi" w:hAnsiTheme="minorHAnsi" w:cstheme="minorHAnsi"/>
          <w:sz w:val="24"/>
          <w:szCs w:val="24"/>
        </w:rPr>
        <w:t xml:space="preserve">par </w:t>
      </w:r>
      <w:r w:rsidR="00CB55CF" w:rsidRPr="002F50ED">
        <w:rPr>
          <w:rFonts w:asciiTheme="minorHAnsi" w:hAnsiTheme="minorHAnsi" w:cstheme="minorHAnsi"/>
          <w:sz w:val="24"/>
          <w:szCs w:val="24"/>
        </w:rPr>
        <w:lastRenderedPageBreak/>
        <w:t xml:space="preserve">procuration </w:t>
      </w:r>
      <w:r w:rsidR="00B60AD9" w:rsidRPr="002F50ED">
        <w:rPr>
          <w:rFonts w:asciiTheme="minorHAnsi" w:hAnsiTheme="minorHAnsi" w:cstheme="minorHAnsi"/>
          <w:sz w:val="24"/>
          <w:szCs w:val="24"/>
        </w:rPr>
        <w:t xml:space="preserve">pour les personnes présentes à distance ou virtuellement </w:t>
      </w:r>
      <w:r w:rsidRPr="002F50ED">
        <w:rPr>
          <w:rFonts w:asciiTheme="minorHAnsi" w:hAnsiTheme="minorHAnsi" w:cstheme="minorHAnsi"/>
          <w:sz w:val="24"/>
          <w:szCs w:val="24"/>
        </w:rPr>
        <w:t>au moment de l</w:t>
      </w:r>
      <w:r w:rsidR="002F50ED" w:rsidRPr="002F50ED">
        <w:rPr>
          <w:rFonts w:asciiTheme="minorHAnsi" w:hAnsiTheme="minorHAnsi" w:cstheme="minorHAnsi"/>
          <w:sz w:val="24"/>
          <w:szCs w:val="24"/>
        </w:rPr>
        <w:t>’</w:t>
      </w:r>
      <w:r w:rsidR="008A5BA1" w:rsidRPr="002F50ED">
        <w:rPr>
          <w:rFonts w:asciiTheme="minorHAnsi" w:hAnsiTheme="minorHAnsi" w:cstheme="minorHAnsi"/>
          <w:sz w:val="24"/>
          <w:szCs w:val="24"/>
        </w:rPr>
        <w:t>A</w:t>
      </w:r>
      <w:r w:rsidRPr="002F50ED">
        <w:rPr>
          <w:rFonts w:asciiTheme="minorHAnsi" w:hAnsiTheme="minorHAnsi" w:cstheme="minorHAnsi"/>
          <w:sz w:val="24"/>
          <w:szCs w:val="24"/>
        </w:rPr>
        <w:t xml:space="preserve">ssemblée </w:t>
      </w:r>
      <w:r w:rsidR="008A5BA1" w:rsidRPr="002F50ED">
        <w:rPr>
          <w:rFonts w:asciiTheme="minorHAnsi" w:hAnsiTheme="minorHAnsi" w:cstheme="minorHAnsi"/>
          <w:sz w:val="24"/>
          <w:szCs w:val="24"/>
        </w:rPr>
        <w:t>G</w:t>
      </w:r>
      <w:r w:rsidRPr="002F50ED">
        <w:rPr>
          <w:rFonts w:asciiTheme="minorHAnsi" w:hAnsiTheme="minorHAnsi" w:cstheme="minorHAnsi"/>
          <w:sz w:val="24"/>
          <w:szCs w:val="24"/>
        </w:rPr>
        <w:t>énérale.</w:t>
      </w:r>
    </w:p>
    <w:p w14:paraId="50AD35BD" w14:textId="340C5020" w:rsidR="0095398D" w:rsidRPr="002F50ED" w:rsidRDefault="00A73AB5">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Une </w:t>
      </w:r>
      <w:r w:rsidR="008A5BA1" w:rsidRPr="002F50ED">
        <w:rPr>
          <w:rFonts w:asciiTheme="minorHAnsi" w:hAnsiTheme="minorHAnsi" w:cstheme="minorHAnsi"/>
          <w:sz w:val="24"/>
          <w:szCs w:val="24"/>
        </w:rPr>
        <w:t>décision</w:t>
      </w:r>
      <w:r w:rsidRPr="002F50ED">
        <w:rPr>
          <w:rFonts w:asciiTheme="minorHAnsi" w:hAnsiTheme="minorHAnsi" w:cstheme="minorHAnsi"/>
          <w:sz w:val="24"/>
          <w:szCs w:val="24"/>
        </w:rPr>
        <w:t xml:space="preserve"> est adoptée si la majorité des </w:t>
      </w:r>
      <w:r w:rsidR="008A5BA1" w:rsidRPr="002F50ED">
        <w:rPr>
          <w:rFonts w:asciiTheme="minorHAnsi" w:hAnsiTheme="minorHAnsi" w:cstheme="minorHAnsi"/>
          <w:sz w:val="24"/>
          <w:szCs w:val="24"/>
        </w:rPr>
        <w:t>M</w:t>
      </w:r>
      <w:r w:rsidR="00096BE0" w:rsidRPr="002F50ED">
        <w:rPr>
          <w:rFonts w:asciiTheme="minorHAnsi" w:hAnsiTheme="minorHAnsi" w:cstheme="minorHAnsi"/>
          <w:sz w:val="24"/>
          <w:szCs w:val="24"/>
        </w:rPr>
        <w:t xml:space="preserve">embres </w:t>
      </w:r>
      <w:r w:rsidR="008A5BA1" w:rsidRPr="002F50ED">
        <w:rPr>
          <w:rFonts w:asciiTheme="minorHAnsi" w:hAnsiTheme="minorHAnsi" w:cstheme="minorHAnsi"/>
          <w:sz w:val="24"/>
          <w:szCs w:val="24"/>
        </w:rPr>
        <w:t>A</w:t>
      </w:r>
      <w:r w:rsidR="00096BE0" w:rsidRPr="002F50ED">
        <w:rPr>
          <w:rFonts w:asciiTheme="minorHAnsi" w:hAnsiTheme="minorHAnsi" w:cstheme="minorHAnsi"/>
          <w:sz w:val="24"/>
          <w:szCs w:val="24"/>
        </w:rPr>
        <w:t xml:space="preserve">ctifs </w:t>
      </w:r>
      <w:r w:rsidRPr="002F50ED">
        <w:rPr>
          <w:rFonts w:asciiTheme="minorHAnsi" w:hAnsiTheme="minorHAnsi" w:cstheme="minorHAnsi"/>
          <w:sz w:val="24"/>
          <w:szCs w:val="24"/>
        </w:rPr>
        <w:t xml:space="preserve">présents à l'assemblée générale (ou représentés par procuration) est en faveur de la </w:t>
      </w:r>
      <w:r w:rsidR="008A5BA1" w:rsidRPr="002F50ED">
        <w:rPr>
          <w:rFonts w:asciiTheme="minorHAnsi" w:hAnsiTheme="minorHAnsi" w:cstheme="minorHAnsi"/>
          <w:sz w:val="24"/>
          <w:szCs w:val="24"/>
        </w:rPr>
        <w:t>décision</w:t>
      </w:r>
      <w:r w:rsidRPr="002F50ED">
        <w:rPr>
          <w:rFonts w:asciiTheme="minorHAnsi" w:hAnsiTheme="minorHAnsi" w:cstheme="minorHAnsi"/>
          <w:sz w:val="24"/>
          <w:szCs w:val="24"/>
        </w:rPr>
        <w:t>. L'absence de réponse est considérée comme une abstention.</w:t>
      </w:r>
    </w:p>
    <w:p w14:paraId="1FF36DA7" w14:textId="4AFE291E" w:rsidR="0095398D" w:rsidRPr="002F50ED" w:rsidRDefault="00A73AB5">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Afin de garantir une représentation internationale diversifiée lors de la nomination des </w:t>
      </w:r>
      <w:r w:rsidR="008A5BA1" w:rsidRPr="002F50ED">
        <w:rPr>
          <w:rFonts w:asciiTheme="minorHAnsi" w:hAnsiTheme="minorHAnsi" w:cstheme="minorHAnsi"/>
          <w:sz w:val="24"/>
          <w:szCs w:val="24"/>
        </w:rPr>
        <w:t>D</w:t>
      </w:r>
      <w:r w:rsidRPr="002F50ED">
        <w:rPr>
          <w:rFonts w:asciiTheme="minorHAnsi" w:hAnsiTheme="minorHAnsi" w:cstheme="minorHAnsi"/>
          <w:sz w:val="24"/>
          <w:szCs w:val="24"/>
        </w:rPr>
        <w:t xml:space="preserve">irigeants et des </w:t>
      </w:r>
      <w:r w:rsidR="008A5BA1" w:rsidRPr="002F50ED">
        <w:rPr>
          <w:rFonts w:asciiTheme="minorHAnsi" w:hAnsiTheme="minorHAnsi" w:cstheme="minorHAnsi"/>
          <w:sz w:val="24"/>
          <w:szCs w:val="24"/>
        </w:rPr>
        <w:t>Administrateurs</w:t>
      </w:r>
      <w:r w:rsidRPr="002F50ED">
        <w:rPr>
          <w:rFonts w:asciiTheme="minorHAnsi" w:hAnsiTheme="minorHAnsi" w:cstheme="minorHAnsi"/>
          <w:sz w:val="24"/>
          <w:szCs w:val="24"/>
        </w:rPr>
        <w:t>, le vote pour l'élection de ces postes aura lieu par voie électronique avant l'</w:t>
      </w:r>
      <w:r w:rsidR="008A5BA1" w:rsidRPr="002F50ED">
        <w:rPr>
          <w:rFonts w:asciiTheme="minorHAnsi" w:hAnsiTheme="minorHAnsi" w:cstheme="minorHAnsi"/>
          <w:sz w:val="24"/>
          <w:szCs w:val="24"/>
        </w:rPr>
        <w:t>A</w:t>
      </w:r>
      <w:r w:rsidRPr="002F50ED">
        <w:rPr>
          <w:rFonts w:asciiTheme="minorHAnsi" w:hAnsiTheme="minorHAnsi" w:cstheme="minorHAnsi"/>
          <w:sz w:val="24"/>
          <w:szCs w:val="24"/>
        </w:rPr>
        <w:t xml:space="preserve">ssemblée </w:t>
      </w:r>
      <w:r w:rsidR="008A5BA1" w:rsidRPr="002F50ED">
        <w:rPr>
          <w:rFonts w:asciiTheme="minorHAnsi" w:hAnsiTheme="minorHAnsi" w:cstheme="minorHAnsi"/>
          <w:sz w:val="24"/>
          <w:szCs w:val="24"/>
        </w:rPr>
        <w:t>G</w:t>
      </w:r>
      <w:r w:rsidRPr="002F50ED">
        <w:rPr>
          <w:rFonts w:asciiTheme="minorHAnsi" w:hAnsiTheme="minorHAnsi" w:cstheme="minorHAnsi"/>
          <w:sz w:val="24"/>
          <w:szCs w:val="24"/>
        </w:rPr>
        <w:t xml:space="preserve">énérale et sera ratifié lors de celle-ci. </w:t>
      </w:r>
    </w:p>
    <w:p w14:paraId="58C258E9" w14:textId="2286F43F" w:rsidR="0095398D" w:rsidRPr="002F50ED" w:rsidRDefault="00A73AB5">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En cas d'égalité des voix, la </w:t>
      </w:r>
      <w:r w:rsidR="001941D1" w:rsidRPr="002F50ED">
        <w:rPr>
          <w:rFonts w:asciiTheme="minorHAnsi" w:hAnsiTheme="minorHAnsi" w:cstheme="minorHAnsi"/>
          <w:sz w:val="24"/>
          <w:szCs w:val="24"/>
        </w:rPr>
        <w:t xml:space="preserve">voix du </w:t>
      </w:r>
      <w:r w:rsidR="008A5BA1" w:rsidRPr="002F50ED">
        <w:rPr>
          <w:rFonts w:asciiTheme="minorHAnsi" w:hAnsiTheme="minorHAnsi" w:cstheme="minorHAnsi"/>
          <w:sz w:val="24"/>
          <w:szCs w:val="24"/>
        </w:rPr>
        <w:t>P</w:t>
      </w:r>
      <w:r w:rsidRPr="002F50ED">
        <w:rPr>
          <w:rFonts w:asciiTheme="minorHAnsi" w:hAnsiTheme="minorHAnsi" w:cstheme="minorHAnsi"/>
          <w:sz w:val="24"/>
          <w:szCs w:val="24"/>
        </w:rPr>
        <w:t xml:space="preserve">résident est </w:t>
      </w:r>
      <w:r w:rsidR="001941D1" w:rsidRPr="002F50ED">
        <w:rPr>
          <w:rFonts w:asciiTheme="minorHAnsi" w:hAnsiTheme="minorHAnsi" w:cstheme="minorHAnsi"/>
          <w:sz w:val="24"/>
          <w:szCs w:val="24"/>
        </w:rPr>
        <w:t>prépondérante</w:t>
      </w:r>
      <w:r w:rsidRPr="002F50ED">
        <w:rPr>
          <w:rFonts w:asciiTheme="minorHAnsi" w:hAnsiTheme="minorHAnsi" w:cstheme="minorHAnsi"/>
          <w:sz w:val="24"/>
          <w:szCs w:val="24"/>
        </w:rPr>
        <w:t>.</w:t>
      </w:r>
    </w:p>
    <w:p w14:paraId="32D9DA28" w14:textId="0559B108" w:rsidR="0095398D" w:rsidRPr="002F50ED" w:rsidRDefault="00A73AB5">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Une </w:t>
      </w:r>
      <w:r w:rsidR="008A5BA1" w:rsidRPr="002F50ED">
        <w:rPr>
          <w:rFonts w:asciiTheme="minorHAnsi" w:hAnsiTheme="minorHAnsi" w:cstheme="minorHAnsi"/>
          <w:sz w:val="24"/>
          <w:szCs w:val="24"/>
        </w:rPr>
        <w:t>A</w:t>
      </w:r>
      <w:r w:rsidRPr="002F50ED">
        <w:rPr>
          <w:rFonts w:asciiTheme="minorHAnsi" w:hAnsiTheme="minorHAnsi" w:cstheme="minorHAnsi"/>
          <w:sz w:val="24"/>
          <w:szCs w:val="24"/>
        </w:rPr>
        <w:t xml:space="preserve">ssemblée </w:t>
      </w:r>
      <w:r w:rsidR="008A5BA1" w:rsidRPr="002F50ED">
        <w:rPr>
          <w:rFonts w:asciiTheme="minorHAnsi" w:hAnsiTheme="minorHAnsi" w:cstheme="minorHAnsi"/>
          <w:sz w:val="24"/>
          <w:szCs w:val="24"/>
        </w:rPr>
        <w:t>G</w:t>
      </w:r>
      <w:r w:rsidRPr="002F50ED">
        <w:rPr>
          <w:rFonts w:asciiTheme="minorHAnsi" w:hAnsiTheme="minorHAnsi" w:cstheme="minorHAnsi"/>
          <w:sz w:val="24"/>
          <w:szCs w:val="24"/>
        </w:rPr>
        <w:t xml:space="preserve">énérale </w:t>
      </w:r>
      <w:r w:rsidR="008A5BA1" w:rsidRPr="002F50ED">
        <w:rPr>
          <w:rFonts w:asciiTheme="minorHAnsi" w:hAnsiTheme="minorHAnsi" w:cstheme="minorHAnsi"/>
          <w:sz w:val="24"/>
          <w:szCs w:val="24"/>
        </w:rPr>
        <w:t>E</w:t>
      </w:r>
      <w:r w:rsidRPr="002F50ED">
        <w:rPr>
          <w:rFonts w:asciiTheme="minorHAnsi" w:hAnsiTheme="minorHAnsi" w:cstheme="minorHAnsi"/>
          <w:sz w:val="24"/>
          <w:szCs w:val="24"/>
        </w:rPr>
        <w:t xml:space="preserve">xtraordinaire peut être convoquée par décision du </w:t>
      </w:r>
      <w:r w:rsidR="008A5BA1" w:rsidRPr="002F50ED">
        <w:rPr>
          <w:rFonts w:asciiTheme="minorHAnsi" w:hAnsiTheme="minorHAnsi" w:cstheme="minorHAnsi"/>
          <w:sz w:val="24"/>
          <w:szCs w:val="24"/>
        </w:rPr>
        <w:t>Conseil d’Administration</w:t>
      </w:r>
      <w:r w:rsidRPr="002F50ED">
        <w:rPr>
          <w:rFonts w:asciiTheme="minorHAnsi" w:hAnsiTheme="minorHAnsi" w:cstheme="minorHAnsi"/>
          <w:sz w:val="24"/>
          <w:szCs w:val="24"/>
        </w:rPr>
        <w:t xml:space="preserve"> ou à la demande écrite d'au moins un tiers des </w:t>
      </w:r>
      <w:r w:rsidR="008A5BA1" w:rsidRPr="002F50ED">
        <w:rPr>
          <w:rFonts w:asciiTheme="minorHAnsi" w:hAnsiTheme="minorHAnsi" w:cstheme="minorHAnsi"/>
          <w:sz w:val="24"/>
          <w:szCs w:val="24"/>
        </w:rPr>
        <w:t>M</w:t>
      </w:r>
      <w:r w:rsidR="00096BE0" w:rsidRPr="002F50ED">
        <w:rPr>
          <w:rFonts w:asciiTheme="minorHAnsi" w:hAnsiTheme="minorHAnsi" w:cstheme="minorHAnsi"/>
          <w:sz w:val="24"/>
          <w:szCs w:val="24"/>
        </w:rPr>
        <w:t xml:space="preserve">embres </w:t>
      </w:r>
      <w:r w:rsidR="008A5BA1" w:rsidRPr="002F50ED">
        <w:rPr>
          <w:rFonts w:asciiTheme="minorHAnsi" w:hAnsiTheme="minorHAnsi" w:cstheme="minorHAnsi"/>
          <w:sz w:val="24"/>
          <w:szCs w:val="24"/>
        </w:rPr>
        <w:t>A</w:t>
      </w:r>
      <w:r w:rsidR="00096BE0" w:rsidRPr="002F50ED">
        <w:rPr>
          <w:rFonts w:asciiTheme="minorHAnsi" w:hAnsiTheme="minorHAnsi" w:cstheme="minorHAnsi"/>
          <w:sz w:val="24"/>
          <w:szCs w:val="24"/>
        </w:rPr>
        <w:t>ctifs</w:t>
      </w:r>
      <w:r w:rsidRPr="002F50ED">
        <w:rPr>
          <w:rFonts w:asciiTheme="minorHAnsi" w:hAnsiTheme="minorHAnsi" w:cstheme="minorHAnsi"/>
          <w:sz w:val="24"/>
          <w:szCs w:val="24"/>
        </w:rPr>
        <w:t>.</w:t>
      </w:r>
    </w:p>
    <w:p w14:paraId="6A92FF81" w14:textId="77777777" w:rsidR="000E0FD4" w:rsidRPr="002F50ED" w:rsidRDefault="000E0FD4">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bCs/>
          <w:sz w:val="24"/>
          <w:szCs w:val="24"/>
        </w:rPr>
      </w:pPr>
    </w:p>
    <w:p w14:paraId="2460E2F0" w14:textId="7B6A70FE"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bCs/>
          <w:sz w:val="24"/>
          <w:szCs w:val="24"/>
        </w:rPr>
      </w:pPr>
      <w:r w:rsidRPr="002F50ED">
        <w:rPr>
          <w:rFonts w:asciiTheme="minorHAnsi" w:hAnsiTheme="minorHAnsi" w:cstheme="minorHAnsi"/>
          <w:b/>
          <w:bCs/>
          <w:sz w:val="24"/>
          <w:szCs w:val="24"/>
        </w:rPr>
        <w:t xml:space="preserve">Article </w:t>
      </w:r>
      <w:r w:rsidR="008E68CC" w:rsidRPr="002F50ED">
        <w:rPr>
          <w:rFonts w:asciiTheme="minorHAnsi" w:hAnsiTheme="minorHAnsi" w:cstheme="minorHAnsi"/>
          <w:b/>
          <w:bCs/>
          <w:sz w:val="24"/>
          <w:szCs w:val="24"/>
        </w:rPr>
        <w:t xml:space="preserve">9 </w:t>
      </w:r>
      <w:r w:rsidRPr="002F50ED">
        <w:rPr>
          <w:rFonts w:asciiTheme="minorHAnsi" w:hAnsiTheme="minorHAnsi" w:cstheme="minorHAnsi"/>
          <w:b/>
          <w:bCs/>
          <w:sz w:val="24"/>
          <w:szCs w:val="24"/>
        </w:rPr>
        <w:t xml:space="preserve">: </w:t>
      </w:r>
      <w:r w:rsidR="00EC778D" w:rsidRPr="002F50ED">
        <w:rPr>
          <w:rFonts w:asciiTheme="minorHAnsi" w:hAnsiTheme="minorHAnsi" w:cstheme="minorHAnsi"/>
          <w:b/>
          <w:bCs/>
          <w:sz w:val="24"/>
          <w:szCs w:val="24"/>
        </w:rPr>
        <w:t xml:space="preserve">Assemblée </w:t>
      </w:r>
      <w:r w:rsidR="008A5BA1" w:rsidRPr="002F50ED">
        <w:rPr>
          <w:rFonts w:asciiTheme="minorHAnsi" w:hAnsiTheme="minorHAnsi" w:cstheme="minorHAnsi"/>
          <w:b/>
          <w:bCs/>
          <w:sz w:val="24"/>
          <w:szCs w:val="24"/>
        </w:rPr>
        <w:t>G</w:t>
      </w:r>
      <w:r w:rsidRPr="002F50ED">
        <w:rPr>
          <w:rFonts w:asciiTheme="minorHAnsi" w:hAnsiTheme="minorHAnsi" w:cstheme="minorHAnsi"/>
          <w:b/>
          <w:bCs/>
          <w:sz w:val="24"/>
          <w:szCs w:val="24"/>
        </w:rPr>
        <w:t>énérale à distance ou virtuelle</w:t>
      </w:r>
    </w:p>
    <w:p w14:paraId="33EEDA52" w14:textId="6DF58AB5" w:rsidR="0095398D" w:rsidRPr="002F50ED" w:rsidRDefault="00A73AB5">
      <w:pPr>
        <w:widowControl/>
        <w:numPr>
          <w:ilvl w:val="0"/>
          <w:numId w:val="27"/>
        </w:numPr>
        <w:jc w:val="both"/>
        <w:rPr>
          <w:rFonts w:asciiTheme="minorHAnsi" w:hAnsiTheme="minorHAnsi" w:cstheme="minorHAnsi"/>
          <w:snapToGrid/>
          <w:sz w:val="24"/>
          <w:szCs w:val="24"/>
          <w:lang w:eastAsia="en-GB"/>
        </w:rPr>
      </w:pPr>
      <w:r w:rsidRPr="002F50ED">
        <w:rPr>
          <w:rFonts w:asciiTheme="minorHAnsi" w:hAnsiTheme="minorHAnsi" w:cstheme="minorHAnsi"/>
          <w:snapToGrid/>
          <w:sz w:val="24"/>
          <w:szCs w:val="24"/>
          <w:lang w:eastAsia="en-GB"/>
        </w:rPr>
        <w:t xml:space="preserve">Le </w:t>
      </w:r>
      <w:r w:rsidR="008A5BA1" w:rsidRPr="002F50ED">
        <w:rPr>
          <w:rFonts w:asciiTheme="minorHAnsi" w:hAnsiTheme="minorHAnsi" w:cstheme="minorHAnsi"/>
          <w:snapToGrid/>
          <w:sz w:val="24"/>
          <w:szCs w:val="24"/>
          <w:lang w:eastAsia="en-GB"/>
        </w:rPr>
        <w:t>C</w:t>
      </w:r>
      <w:r w:rsidRPr="002F50ED">
        <w:rPr>
          <w:rFonts w:asciiTheme="minorHAnsi" w:hAnsiTheme="minorHAnsi" w:cstheme="minorHAnsi"/>
          <w:snapToGrid/>
          <w:sz w:val="24"/>
          <w:szCs w:val="24"/>
          <w:lang w:eastAsia="en-GB"/>
        </w:rPr>
        <w:t>onseil d'</w:t>
      </w:r>
      <w:r w:rsidR="008A5BA1" w:rsidRPr="002F50ED">
        <w:rPr>
          <w:rFonts w:asciiTheme="minorHAnsi" w:hAnsiTheme="minorHAnsi" w:cstheme="minorHAnsi"/>
          <w:snapToGrid/>
          <w:sz w:val="24"/>
          <w:szCs w:val="24"/>
          <w:lang w:eastAsia="en-GB"/>
        </w:rPr>
        <w:t>A</w:t>
      </w:r>
      <w:r w:rsidRPr="002F50ED">
        <w:rPr>
          <w:rFonts w:asciiTheme="minorHAnsi" w:hAnsiTheme="minorHAnsi" w:cstheme="minorHAnsi"/>
          <w:snapToGrid/>
          <w:sz w:val="24"/>
          <w:szCs w:val="24"/>
          <w:lang w:eastAsia="en-GB"/>
        </w:rPr>
        <w:t xml:space="preserve">dministration peut prévoir la possibilité pour les </w:t>
      </w:r>
      <w:r w:rsidR="008A5BA1" w:rsidRPr="002F50ED">
        <w:rPr>
          <w:rFonts w:asciiTheme="minorHAnsi" w:hAnsiTheme="minorHAnsi" w:cstheme="minorHAnsi"/>
          <w:snapToGrid/>
          <w:sz w:val="24"/>
          <w:szCs w:val="24"/>
          <w:lang w:eastAsia="en-GB"/>
        </w:rPr>
        <w:t>M</w:t>
      </w:r>
      <w:r w:rsidRPr="002F50ED">
        <w:rPr>
          <w:rFonts w:asciiTheme="minorHAnsi" w:hAnsiTheme="minorHAnsi" w:cstheme="minorHAnsi"/>
          <w:snapToGrid/>
          <w:sz w:val="24"/>
          <w:szCs w:val="24"/>
          <w:lang w:eastAsia="en-GB"/>
        </w:rPr>
        <w:t xml:space="preserve">embres </w:t>
      </w:r>
      <w:r w:rsidR="008A5BA1" w:rsidRPr="002F50ED">
        <w:rPr>
          <w:rFonts w:asciiTheme="minorHAnsi" w:hAnsiTheme="minorHAnsi" w:cstheme="minorHAnsi"/>
          <w:snapToGrid/>
          <w:sz w:val="24"/>
          <w:szCs w:val="24"/>
          <w:lang w:eastAsia="en-GB"/>
        </w:rPr>
        <w:t>A</w:t>
      </w:r>
      <w:r w:rsidRPr="002F50ED">
        <w:rPr>
          <w:rFonts w:asciiTheme="minorHAnsi" w:hAnsiTheme="minorHAnsi" w:cstheme="minorHAnsi"/>
          <w:snapToGrid/>
          <w:sz w:val="24"/>
          <w:szCs w:val="24"/>
          <w:lang w:eastAsia="en-GB"/>
        </w:rPr>
        <w:t>ctifs de participer à distance à l'</w:t>
      </w:r>
      <w:r w:rsidR="008A5BA1" w:rsidRPr="002F50ED">
        <w:rPr>
          <w:rFonts w:asciiTheme="minorHAnsi" w:hAnsiTheme="minorHAnsi" w:cstheme="minorHAnsi"/>
          <w:snapToGrid/>
          <w:sz w:val="24"/>
          <w:szCs w:val="24"/>
          <w:lang w:eastAsia="en-GB"/>
        </w:rPr>
        <w:t>A</w:t>
      </w:r>
      <w:r w:rsidRPr="002F50ED">
        <w:rPr>
          <w:rFonts w:asciiTheme="minorHAnsi" w:hAnsiTheme="minorHAnsi" w:cstheme="minorHAnsi"/>
          <w:snapToGrid/>
          <w:sz w:val="24"/>
          <w:szCs w:val="24"/>
          <w:lang w:eastAsia="en-GB"/>
        </w:rPr>
        <w:t xml:space="preserve">ssemblée </w:t>
      </w:r>
      <w:r w:rsidR="008A5BA1" w:rsidRPr="002F50ED">
        <w:rPr>
          <w:rFonts w:asciiTheme="minorHAnsi" w:hAnsiTheme="minorHAnsi" w:cstheme="minorHAnsi"/>
          <w:snapToGrid/>
          <w:sz w:val="24"/>
          <w:szCs w:val="24"/>
          <w:lang w:eastAsia="en-GB"/>
        </w:rPr>
        <w:t>G</w:t>
      </w:r>
      <w:r w:rsidRPr="002F50ED">
        <w:rPr>
          <w:rFonts w:asciiTheme="minorHAnsi" w:hAnsiTheme="minorHAnsi" w:cstheme="minorHAnsi"/>
          <w:snapToGrid/>
          <w:sz w:val="24"/>
          <w:szCs w:val="24"/>
          <w:lang w:eastAsia="en-GB"/>
        </w:rPr>
        <w:t>énérale par le biais d'un moyen de communication électronique mis à disposition par l'</w:t>
      </w:r>
      <w:r w:rsidR="008A5BA1" w:rsidRPr="002F50ED">
        <w:rPr>
          <w:rFonts w:asciiTheme="minorHAnsi" w:hAnsiTheme="minorHAnsi" w:cstheme="minorHAnsi"/>
          <w:snapToGrid/>
          <w:sz w:val="24"/>
          <w:szCs w:val="24"/>
          <w:lang w:eastAsia="en-GB"/>
        </w:rPr>
        <w:t>A</w:t>
      </w:r>
      <w:r w:rsidRPr="002F50ED">
        <w:rPr>
          <w:rFonts w:asciiTheme="minorHAnsi" w:hAnsiTheme="minorHAnsi" w:cstheme="minorHAnsi"/>
          <w:snapToGrid/>
          <w:sz w:val="24"/>
          <w:szCs w:val="24"/>
          <w:lang w:eastAsia="en-GB"/>
        </w:rPr>
        <w:t xml:space="preserve">ssociation. </w:t>
      </w:r>
      <w:r w:rsidR="008A5BA1" w:rsidRPr="002F50ED">
        <w:rPr>
          <w:rFonts w:asciiTheme="minorHAnsi" w:hAnsiTheme="minorHAnsi" w:cstheme="minorHAnsi"/>
          <w:snapToGrid/>
          <w:sz w:val="24"/>
          <w:szCs w:val="24"/>
          <w:lang w:eastAsia="en-GB"/>
        </w:rPr>
        <w:t>Pour ce qui concerne le respect des conditions de majorité</w:t>
      </w:r>
      <w:r w:rsidRPr="002F50ED">
        <w:rPr>
          <w:rFonts w:asciiTheme="minorHAnsi" w:hAnsiTheme="minorHAnsi" w:cstheme="minorHAnsi"/>
          <w:snapToGrid/>
          <w:sz w:val="24"/>
          <w:szCs w:val="24"/>
          <w:lang w:eastAsia="en-GB"/>
        </w:rPr>
        <w:t xml:space="preserve">, les </w:t>
      </w:r>
      <w:r w:rsidR="008A5BA1" w:rsidRPr="002F50ED">
        <w:rPr>
          <w:rFonts w:asciiTheme="minorHAnsi" w:hAnsiTheme="minorHAnsi" w:cstheme="minorHAnsi"/>
          <w:snapToGrid/>
          <w:sz w:val="24"/>
          <w:szCs w:val="24"/>
          <w:lang w:eastAsia="en-GB"/>
        </w:rPr>
        <w:t>M</w:t>
      </w:r>
      <w:r w:rsidRPr="002F50ED">
        <w:rPr>
          <w:rFonts w:asciiTheme="minorHAnsi" w:hAnsiTheme="minorHAnsi" w:cstheme="minorHAnsi"/>
          <w:snapToGrid/>
          <w:sz w:val="24"/>
          <w:szCs w:val="24"/>
          <w:lang w:eastAsia="en-GB"/>
        </w:rPr>
        <w:t xml:space="preserve">embres </w:t>
      </w:r>
      <w:r w:rsidR="008A5BA1" w:rsidRPr="002F50ED">
        <w:rPr>
          <w:rFonts w:asciiTheme="minorHAnsi" w:hAnsiTheme="minorHAnsi" w:cstheme="minorHAnsi"/>
          <w:snapToGrid/>
          <w:sz w:val="24"/>
          <w:szCs w:val="24"/>
          <w:lang w:eastAsia="en-GB"/>
        </w:rPr>
        <w:t>A</w:t>
      </w:r>
      <w:r w:rsidRPr="002F50ED">
        <w:rPr>
          <w:rFonts w:asciiTheme="minorHAnsi" w:hAnsiTheme="minorHAnsi" w:cstheme="minorHAnsi"/>
          <w:snapToGrid/>
          <w:sz w:val="24"/>
          <w:szCs w:val="24"/>
          <w:lang w:eastAsia="en-GB"/>
        </w:rPr>
        <w:t>ctifs qui participent à l'</w:t>
      </w:r>
      <w:r w:rsidR="008A5BA1" w:rsidRPr="002F50ED">
        <w:rPr>
          <w:rFonts w:asciiTheme="minorHAnsi" w:hAnsiTheme="minorHAnsi" w:cstheme="minorHAnsi"/>
          <w:snapToGrid/>
          <w:sz w:val="24"/>
          <w:szCs w:val="24"/>
          <w:lang w:eastAsia="en-GB"/>
        </w:rPr>
        <w:t>A</w:t>
      </w:r>
      <w:r w:rsidRPr="002F50ED">
        <w:rPr>
          <w:rFonts w:asciiTheme="minorHAnsi" w:hAnsiTheme="minorHAnsi" w:cstheme="minorHAnsi"/>
          <w:snapToGrid/>
          <w:sz w:val="24"/>
          <w:szCs w:val="24"/>
          <w:lang w:eastAsia="en-GB"/>
        </w:rPr>
        <w:t xml:space="preserve">ssemblée </w:t>
      </w:r>
      <w:r w:rsidR="008A5BA1" w:rsidRPr="002F50ED">
        <w:rPr>
          <w:rFonts w:asciiTheme="minorHAnsi" w:hAnsiTheme="minorHAnsi" w:cstheme="minorHAnsi"/>
          <w:snapToGrid/>
          <w:sz w:val="24"/>
          <w:szCs w:val="24"/>
          <w:lang w:eastAsia="en-GB"/>
        </w:rPr>
        <w:t>G</w:t>
      </w:r>
      <w:r w:rsidRPr="002F50ED">
        <w:rPr>
          <w:rFonts w:asciiTheme="minorHAnsi" w:hAnsiTheme="minorHAnsi" w:cstheme="minorHAnsi"/>
          <w:snapToGrid/>
          <w:sz w:val="24"/>
          <w:szCs w:val="24"/>
          <w:lang w:eastAsia="en-GB"/>
        </w:rPr>
        <w:t>énérale de cette manière sont réputés être présents à l'endroit où se tient l'</w:t>
      </w:r>
      <w:r w:rsidR="008A5BA1" w:rsidRPr="002F50ED">
        <w:rPr>
          <w:rFonts w:asciiTheme="minorHAnsi" w:hAnsiTheme="minorHAnsi" w:cstheme="minorHAnsi"/>
          <w:snapToGrid/>
          <w:sz w:val="24"/>
          <w:szCs w:val="24"/>
          <w:lang w:eastAsia="en-GB"/>
        </w:rPr>
        <w:t>A</w:t>
      </w:r>
      <w:r w:rsidRPr="002F50ED">
        <w:rPr>
          <w:rFonts w:asciiTheme="minorHAnsi" w:hAnsiTheme="minorHAnsi" w:cstheme="minorHAnsi"/>
          <w:snapToGrid/>
          <w:sz w:val="24"/>
          <w:szCs w:val="24"/>
          <w:lang w:eastAsia="en-GB"/>
        </w:rPr>
        <w:t xml:space="preserve">ssemblée </w:t>
      </w:r>
      <w:r w:rsidR="008A5BA1" w:rsidRPr="002F50ED">
        <w:rPr>
          <w:rFonts w:asciiTheme="minorHAnsi" w:hAnsiTheme="minorHAnsi" w:cstheme="minorHAnsi"/>
          <w:snapToGrid/>
          <w:sz w:val="24"/>
          <w:szCs w:val="24"/>
          <w:lang w:eastAsia="en-GB"/>
        </w:rPr>
        <w:t>G</w:t>
      </w:r>
      <w:r w:rsidRPr="002F50ED">
        <w:rPr>
          <w:rFonts w:asciiTheme="minorHAnsi" w:hAnsiTheme="minorHAnsi" w:cstheme="minorHAnsi"/>
          <w:snapToGrid/>
          <w:sz w:val="24"/>
          <w:szCs w:val="24"/>
          <w:lang w:eastAsia="en-GB"/>
        </w:rPr>
        <w:t>énérale.</w:t>
      </w:r>
    </w:p>
    <w:p w14:paraId="6D3A3A0D" w14:textId="24F468B4" w:rsidR="0095398D" w:rsidRPr="002F50ED" w:rsidRDefault="00A73AB5">
      <w:pPr>
        <w:widowControl/>
        <w:numPr>
          <w:ilvl w:val="0"/>
          <w:numId w:val="27"/>
        </w:numPr>
        <w:jc w:val="both"/>
        <w:rPr>
          <w:rFonts w:asciiTheme="minorHAnsi" w:hAnsiTheme="minorHAnsi" w:cstheme="minorHAnsi"/>
          <w:snapToGrid/>
          <w:sz w:val="24"/>
          <w:szCs w:val="24"/>
          <w:lang w:eastAsia="en-GB"/>
        </w:rPr>
      </w:pPr>
      <w:r w:rsidRPr="002F50ED">
        <w:rPr>
          <w:rFonts w:asciiTheme="minorHAnsi" w:hAnsiTheme="minorHAnsi" w:cstheme="minorHAnsi"/>
          <w:snapToGrid/>
          <w:sz w:val="24"/>
          <w:szCs w:val="24"/>
          <w:lang w:eastAsia="en-GB"/>
        </w:rPr>
        <w:t xml:space="preserve">L'Association doit être en mesure de vérifier, par les moyens de communication électroniques utilisés, la </w:t>
      </w:r>
      <w:r w:rsidR="008A5BA1" w:rsidRPr="002F50ED">
        <w:rPr>
          <w:rFonts w:asciiTheme="minorHAnsi" w:hAnsiTheme="minorHAnsi" w:cstheme="minorHAnsi"/>
          <w:snapToGrid/>
          <w:sz w:val="24"/>
          <w:szCs w:val="24"/>
          <w:lang w:eastAsia="en-GB"/>
        </w:rPr>
        <w:t>qualité</w:t>
      </w:r>
      <w:r w:rsidRPr="002F50ED">
        <w:rPr>
          <w:rFonts w:asciiTheme="minorHAnsi" w:hAnsiTheme="minorHAnsi" w:cstheme="minorHAnsi"/>
          <w:snapToGrid/>
          <w:sz w:val="24"/>
          <w:szCs w:val="24"/>
          <w:lang w:eastAsia="en-GB"/>
        </w:rPr>
        <w:t xml:space="preserve"> et l</w:t>
      </w:r>
      <w:r w:rsidR="008A5BA1" w:rsidRPr="002F50ED">
        <w:rPr>
          <w:rFonts w:asciiTheme="minorHAnsi" w:hAnsiTheme="minorHAnsi" w:cstheme="minorHAnsi"/>
          <w:snapToGrid/>
          <w:sz w:val="24"/>
          <w:szCs w:val="24"/>
          <w:lang w:eastAsia="en-GB"/>
        </w:rPr>
        <w:t>’</w:t>
      </w:r>
      <w:r w:rsidRPr="002F50ED">
        <w:rPr>
          <w:rFonts w:asciiTheme="minorHAnsi" w:hAnsiTheme="minorHAnsi" w:cstheme="minorHAnsi"/>
          <w:snapToGrid/>
          <w:sz w:val="24"/>
          <w:szCs w:val="24"/>
          <w:lang w:eastAsia="en-GB"/>
        </w:rPr>
        <w:t xml:space="preserve">identité du </w:t>
      </w:r>
      <w:r w:rsidR="008A5BA1" w:rsidRPr="002F50ED">
        <w:rPr>
          <w:rFonts w:asciiTheme="minorHAnsi" w:hAnsiTheme="minorHAnsi" w:cstheme="minorHAnsi"/>
          <w:snapToGrid/>
          <w:sz w:val="24"/>
          <w:szCs w:val="24"/>
          <w:lang w:eastAsia="en-GB"/>
        </w:rPr>
        <w:t>M</w:t>
      </w:r>
      <w:r w:rsidRPr="002F50ED">
        <w:rPr>
          <w:rFonts w:asciiTheme="minorHAnsi" w:hAnsiTheme="minorHAnsi" w:cstheme="minorHAnsi"/>
          <w:snapToGrid/>
          <w:sz w:val="24"/>
          <w:szCs w:val="24"/>
          <w:lang w:eastAsia="en-GB"/>
        </w:rPr>
        <w:t>embre</w:t>
      </w:r>
      <w:r w:rsidR="008A5BA1" w:rsidRPr="002F50ED">
        <w:rPr>
          <w:rFonts w:asciiTheme="minorHAnsi" w:hAnsiTheme="minorHAnsi" w:cstheme="minorHAnsi"/>
          <w:snapToGrid/>
          <w:sz w:val="24"/>
          <w:szCs w:val="24"/>
          <w:lang w:eastAsia="en-GB"/>
        </w:rPr>
        <w:t xml:space="preserve"> Actif</w:t>
      </w:r>
      <w:r w:rsidRPr="002F50ED">
        <w:rPr>
          <w:rFonts w:asciiTheme="minorHAnsi" w:hAnsiTheme="minorHAnsi" w:cstheme="minorHAnsi"/>
          <w:snapToGrid/>
          <w:sz w:val="24"/>
          <w:szCs w:val="24"/>
          <w:lang w:eastAsia="en-GB"/>
        </w:rPr>
        <w:t xml:space="preserve"> participant</w:t>
      </w:r>
      <w:r w:rsidR="008A5BA1" w:rsidRPr="002F50ED">
        <w:rPr>
          <w:rFonts w:asciiTheme="minorHAnsi" w:hAnsiTheme="minorHAnsi" w:cstheme="minorHAnsi"/>
          <w:snapToGrid/>
          <w:sz w:val="24"/>
          <w:szCs w:val="24"/>
          <w:lang w:eastAsia="en-GB"/>
        </w:rPr>
        <w:t xml:space="preserve"> </w:t>
      </w:r>
      <w:r w:rsidRPr="002F50ED">
        <w:rPr>
          <w:rFonts w:asciiTheme="minorHAnsi" w:hAnsiTheme="minorHAnsi" w:cstheme="minorHAnsi"/>
          <w:snapToGrid/>
          <w:sz w:val="24"/>
          <w:szCs w:val="24"/>
          <w:lang w:eastAsia="en-GB"/>
        </w:rPr>
        <w:t>à distance à l</w:t>
      </w:r>
      <w:r w:rsidR="008A5BA1" w:rsidRPr="002F50ED">
        <w:rPr>
          <w:rFonts w:asciiTheme="minorHAnsi" w:hAnsiTheme="minorHAnsi" w:cstheme="minorHAnsi"/>
          <w:snapToGrid/>
          <w:sz w:val="24"/>
          <w:szCs w:val="24"/>
          <w:lang w:eastAsia="en-GB"/>
        </w:rPr>
        <w:t>’</w:t>
      </w:r>
      <w:r w:rsidRPr="002F50ED">
        <w:rPr>
          <w:rFonts w:asciiTheme="minorHAnsi" w:hAnsiTheme="minorHAnsi" w:cstheme="minorHAnsi"/>
          <w:snapToGrid/>
          <w:sz w:val="24"/>
          <w:szCs w:val="24"/>
          <w:lang w:eastAsia="en-GB"/>
        </w:rPr>
        <w:t xml:space="preserve">Assemblée </w:t>
      </w:r>
      <w:r w:rsidR="008A5BA1" w:rsidRPr="002F50ED">
        <w:rPr>
          <w:rFonts w:asciiTheme="minorHAnsi" w:hAnsiTheme="minorHAnsi" w:cstheme="minorHAnsi"/>
          <w:snapToGrid/>
          <w:sz w:val="24"/>
          <w:szCs w:val="24"/>
          <w:lang w:eastAsia="en-GB"/>
        </w:rPr>
        <w:t>G</w:t>
      </w:r>
      <w:r w:rsidRPr="002F50ED">
        <w:rPr>
          <w:rFonts w:asciiTheme="minorHAnsi" w:hAnsiTheme="minorHAnsi" w:cstheme="minorHAnsi"/>
          <w:snapToGrid/>
          <w:sz w:val="24"/>
          <w:szCs w:val="24"/>
          <w:lang w:eastAsia="en-GB"/>
        </w:rPr>
        <w:t>énérale. Des conditions supplémentaires peuvent être imposées pour l</w:t>
      </w:r>
      <w:r w:rsidR="008A5BA1" w:rsidRPr="002F50ED">
        <w:rPr>
          <w:rFonts w:asciiTheme="minorHAnsi" w:hAnsiTheme="minorHAnsi" w:cstheme="minorHAnsi"/>
          <w:snapToGrid/>
          <w:sz w:val="24"/>
          <w:szCs w:val="24"/>
          <w:lang w:eastAsia="en-GB"/>
        </w:rPr>
        <w:t>’</w:t>
      </w:r>
      <w:r w:rsidRPr="002F50ED">
        <w:rPr>
          <w:rFonts w:asciiTheme="minorHAnsi" w:hAnsiTheme="minorHAnsi" w:cstheme="minorHAnsi"/>
          <w:snapToGrid/>
          <w:sz w:val="24"/>
          <w:szCs w:val="24"/>
          <w:lang w:eastAsia="en-GB"/>
        </w:rPr>
        <w:t xml:space="preserve">utilisation des moyens de communication électroniques, </w:t>
      </w:r>
      <w:r w:rsidR="008A5BA1" w:rsidRPr="002F50ED">
        <w:rPr>
          <w:rFonts w:asciiTheme="minorHAnsi" w:hAnsiTheme="minorHAnsi" w:cstheme="minorHAnsi"/>
          <w:snapToGrid/>
          <w:sz w:val="24"/>
          <w:szCs w:val="24"/>
          <w:lang w:eastAsia="en-GB"/>
        </w:rPr>
        <w:t>avec pour seul objectif</w:t>
      </w:r>
      <w:r w:rsidRPr="002F50ED">
        <w:rPr>
          <w:rFonts w:asciiTheme="minorHAnsi" w:hAnsiTheme="minorHAnsi" w:cstheme="minorHAnsi"/>
          <w:snapToGrid/>
          <w:sz w:val="24"/>
          <w:szCs w:val="24"/>
          <w:lang w:eastAsia="en-GB"/>
        </w:rPr>
        <w:t xml:space="preserve"> de garantir la sécurité des moyens de communication électroniques.</w:t>
      </w:r>
    </w:p>
    <w:p w14:paraId="6DD202C0" w14:textId="74FF41D4" w:rsidR="0095398D" w:rsidRPr="002F50ED" w:rsidRDefault="00A73AB5" w:rsidP="0013027C">
      <w:pPr>
        <w:widowControl/>
        <w:numPr>
          <w:ilvl w:val="0"/>
          <w:numId w:val="27"/>
        </w:numPr>
        <w:jc w:val="both"/>
        <w:rPr>
          <w:rFonts w:asciiTheme="minorHAnsi" w:hAnsiTheme="minorHAnsi" w:cstheme="minorHAnsi"/>
          <w:snapToGrid/>
          <w:sz w:val="24"/>
          <w:szCs w:val="24"/>
          <w:lang w:eastAsia="en-GB"/>
        </w:rPr>
      </w:pPr>
      <w:r w:rsidRPr="002F50ED">
        <w:rPr>
          <w:rFonts w:asciiTheme="minorHAnsi" w:hAnsiTheme="minorHAnsi" w:cstheme="minorHAnsi"/>
          <w:snapToGrid/>
          <w:sz w:val="24"/>
          <w:szCs w:val="24"/>
          <w:lang w:eastAsia="en-GB"/>
        </w:rPr>
        <w:t xml:space="preserve">Les moyens de communication électroniques utilisés doivent au moins permettre aux </w:t>
      </w:r>
      <w:r w:rsidR="008A5BA1" w:rsidRPr="002F50ED">
        <w:rPr>
          <w:rFonts w:asciiTheme="minorHAnsi" w:hAnsiTheme="minorHAnsi" w:cstheme="minorHAnsi"/>
          <w:snapToGrid/>
          <w:sz w:val="24"/>
          <w:szCs w:val="24"/>
          <w:lang w:eastAsia="en-GB"/>
        </w:rPr>
        <w:t>M</w:t>
      </w:r>
      <w:r w:rsidRPr="002F50ED">
        <w:rPr>
          <w:rFonts w:asciiTheme="minorHAnsi" w:hAnsiTheme="minorHAnsi" w:cstheme="minorHAnsi"/>
          <w:snapToGrid/>
          <w:sz w:val="24"/>
          <w:szCs w:val="24"/>
          <w:lang w:eastAsia="en-GB"/>
        </w:rPr>
        <w:t xml:space="preserve">embres </w:t>
      </w:r>
      <w:r w:rsidR="008A5BA1" w:rsidRPr="002F50ED">
        <w:rPr>
          <w:rFonts w:asciiTheme="minorHAnsi" w:hAnsiTheme="minorHAnsi" w:cstheme="minorHAnsi"/>
          <w:snapToGrid/>
          <w:sz w:val="24"/>
          <w:szCs w:val="24"/>
          <w:lang w:eastAsia="en-GB"/>
        </w:rPr>
        <w:t>A</w:t>
      </w:r>
      <w:r w:rsidRPr="002F50ED">
        <w:rPr>
          <w:rFonts w:asciiTheme="minorHAnsi" w:hAnsiTheme="minorHAnsi" w:cstheme="minorHAnsi"/>
          <w:snapToGrid/>
          <w:sz w:val="24"/>
          <w:szCs w:val="24"/>
          <w:lang w:eastAsia="en-GB"/>
        </w:rPr>
        <w:t>ctifs de prendre connaissance</w:t>
      </w:r>
      <w:r w:rsidR="008A5BA1" w:rsidRPr="002F50ED">
        <w:rPr>
          <w:rFonts w:asciiTheme="minorHAnsi" w:hAnsiTheme="minorHAnsi" w:cstheme="minorHAnsi"/>
          <w:snapToGrid/>
          <w:sz w:val="24"/>
          <w:szCs w:val="24"/>
          <w:lang w:eastAsia="en-GB"/>
        </w:rPr>
        <w:t>,</w:t>
      </w:r>
      <w:r w:rsidRPr="002F50ED">
        <w:rPr>
          <w:rFonts w:asciiTheme="minorHAnsi" w:hAnsiTheme="minorHAnsi" w:cstheme="minorHAnsi"/>
          <w:snapToGrid/>
          <w:sz w:val="24"/>
          <w:szCs w:val="24"/>
          <w:lang w:eastAsia="en-GB"/>
        </w:rPr>
        <w:t xml:space="preserve"> de manière directe, simultanée et continue des discussions </w:t>
      </w:r>
      <w:r w:rsidR="008A5BA1" w:rsidRPr="002F50ED">
        <w:rPr>
          <w:rFonts w:asciiTheme="minorHAnsi" w:hAnsiTheme="minorHAnsi" w:cstheme="minorHAnsi"/>
          <w:snapToGrid/>
          <w:sz w:val="24"/>
          <w:szCs w:val="24"/>
          <w:lang w:eastAsia="en-GB"/>
        </w:rPr>
        <w:t>au sein</w:t>
      </w:r>
      <w:r w:rsidRPr="002F50ED">
        <w:rPr>
          <w:rFonts w:asciiTheme="minorHAnsi" w:hAnsiTheme="minorHAnsi" w:cstheme="minorHAnsi"/>
          <w:snapToGrid/>
          <w:sz w:val="24"/>
          <w:szCs w:val="24"/>
          <w:lang w:eastAsia="en-GB"/>
        </w:rPr>
        <w:t xml:space="preserve"> de l'</w:t>
      </w:r>
      <w:r w:rsidR="008A5BA1" w:rsidRPr="002F50ED">
        <w:rPr>
          <w:rFonts w:asciiTheme="minorHAnsi" w:hAnsiTheme="minorHAnsi" w:cstheme="minorHAnsi"/>
          <w:snapToGrid/>
          <w:sz w:val="24"/>
          <w:szCs w:val="24"/>
          <w:lang w:eastAsia="en-GB"/>
        </w:rPr>
        <w:t>A</w:t>
      </w:r>
      <w:r w:rsidRPr="002F50ED">
        <w:rPr>
          <w:rFonts w:asciiTheme="minorHAnsi" w:hAnsiTheme="minorHAnsi" w:cstheme="minorHAnsi"/>
          <w:snapToGrid/>
          <w:sz w:val="24"/>
          <w:szCs w:val="24"/>
          <w:lang w:eastAsia="en-GB"/>
        </w:rPr>
        <w:t xml:space="preserve">ssemblée et d'exercer leur droit de vote sur tous les points sur lesquels l'assemblée est appelée à </w:t>
      </w:r>
      <w:r w:rsidR="008A5BA1" w:rsidRPr="002F50ED">
        <w:rPr>
          <w:rFonts w:asciiTheme="minorHAnsi" w:hAnsiTheme="minorHAnsi" w:cstheme="minorHAnsi"/>
          <w:snapToGrid/>
          <w:sz w:val="24"/>
          <w:szCs w:val="24"/>
          <w:lang w:eastAsia="en-GB"/>
        </w:rPr>
        <w:t>se prononcer</w:t>
      </w:r>
      <w:r w:rsidRPr="002F50ED">
        <w:rPr>
          <w:rFonts w:asciiTheme="minorHAnsi" w:hAnsiTheme="minorHAnsi" w:cstheme="minorHAnsi"/>
          <w:snapToGrid/>
          <w:sz w:val="24"/>
          <w:szCs w:val="24"/>
          <w:lang w:eastAsia="en-GB"/>
        </w:rPr>
        <w:t xml:space="preserve">. Le moyen de communication électronique doit </w:t>
      </w:r>
      <w:r w:rsidR="008A5BA1" w:rsidRPr="002F50ED">
        <w:rPr>
          <w:rFonts w:asciiTheme="minorHAnsi" w:hAnsiTheme="minorHAnsi" w:cstheme="minorHAnsi"/>
          <w:snapToGrid/>
          <w:sz w:val="24"/>
          <w:szCs w:val="24"/>
          <w:lang w:eastAsia="en-GB"/>
        </w:rPr>
        <w:t>en outre</w:t>
      </w:r>
      <w:r w:rsidRPr="002F50ED">
        <w:rPr>
          <w:rFonts w:asciiTheme="minorHAnsi" w:hAnsiTheme="minorHAnsi" w:cstheme="minorHAnsi"/>
          <w:snapToGrid/>
          <w:sz w:val="24"/>
          <w:szCs w:val="24"/>
          <w:lang w:eastAsia="en-GB"/>
        </w:rPr>
        <w:t xml:space="preserve"> permettre aux </w:t>
      </w:r>
      <w:r w:rsidR="008A5BA1" w:rsidRPr="002F50ED">
        <w:rPr>
          <w:rFonts w:asciiTheme="minorHAnsi" w:hAnsiTheme="minorHAnsi" w:cstheme="minorHAnsi"/>
          <w:snapToGrid/>
          <w:sz w:val="24"/>
          <w:szCs w:val="24"/>
          <w:lang w:eastAsia="en-GB"/>
        </w:rPr>
        <w:t>M</w:t>
      </w:r>
      <w:r w:rsidRPr="002F50ED">
        <w:rPr>
          <w:rFonts w:asciiTheme="minorHAnsi" w:hAnsiTheme="minorHAnsi" w:cstheme="minorHAnsi"/>
          <w:snapToGrid/>
          <w:sz w:val="24"/>
          <w:szCs w:val="24"/>
          <w:lang w:eastAsia="en-GB"/>
        </w:rPr>
        <w:t xml:space="preserve">embres </w:t>
      </w:r>
      <w:r w:rsidR="008A5BA1" w:rsidRPr="002F50ED">
        <w:rPr>
          <w:rFonts w:asciiTheme="minorHAnsi" w:hAnsiTheme="minorHAnsi" w:cstheme="minorHAnsi"/>
          <w:snapToGrid/>
          <w:sz w:val="24"/>
          <w:szCs w:val="24"/>
          <w:lang w:eastAsia="en-GB"/>
        </w:rPr>
        <w:t>A</w:t>
      </w:r>
      <w:r w:rsidRPr="002F50ED">
        <w:rPr>
          <w:rFonts w:asciiTheme="minorHAnsi" w:hAnsiTheme="minorHAnsi" w:cstheme="minorHAnsi"/>
          <w:snapToGrid/>
          <w:sz w:val="24"/>
          <w:szCs w:val="24"/>
          <w:lang w:eastAsia="en-GB"/>
        </w:rPr>
        <w:t xml:space="preserve">ctifs de participer aux délibérations et de poser des questions, à moins que le </w:t>
      </w:r>
      <w:r w:rsidR="008A5BA1" w:rsidRPr="002F50ED">
        <w:rPr>
          <w:rFonts w:asciiTheme="minorHAnsi" w:hAnsiTheme="minorHAnsi" w:cstheme="minorHAnsi"/>
          <w:snapToGrid/>
          <w:sz w:val="24"/>
          <w:szCs w:val="24"/>
          <w:lang w:eastAsia="en-GB"/>
        </w:rPr>
        <w:t>C</w:t>
      </w:r>
      <w:r w:rsidRPr="002F50ED">
        <w:rPr>
          <w:rFonts w:asciiTheme="minorHAnsi" w:hAnsiTheme="minorHAnsi" w:cstheme="minorHAnsi"/>
          <w:snapToGrid/>
          <w:sz w:val="24"/>
          <w:szCs w:val="24"/>
          <w:lang w:eastAsia="en-GB"/>
        </w:rPr>
        <w:t>onseil d'administration n'indique dans la convocation à l'assemblée générale les raisons pour lesquelles l'association ne dispose pas d'un tel moyen de communication électronique.</w:t>
      </w:r>
      <w:r w:rsidR="0013027C" w:rsidRPr="002F50ED">
        <w:rPr>
          <w:rFonts w:asciiTheme="minorHAnsi" w:hAnsiTheme="minorHAnsi" w:cstheme="minorHAnsi"/>
          <w:snapToGrid/>
          <w:sz w:val="24"/>
          <w:szCs w:val="24"/>
          <w:lang w:eastAsia="en-GB"/>
        </w:rPr>
        <w:t xml:space="preserve"> Le procès-verbal de l'Assemblée Générale mentionne les éventuels problèmes et incidents techniques qui ont empêché ou perturbé la participation par voie électronique à l'Assemblée Générale ou au vote. Les membres du bureau de l'Assemblée Générale ne peuvent pas participer à l'Assemblée Générale par voie électronique.</w:t>
      </w:r>
    </w:p>
    <w:p w14:paraId="2CC06DAC" w14:textId="77777777" w:rsidR="00F1585E" w:rsidRPr="002F50ED" w:rsidRDefault="00F1585E" w:rsidP="00F07EBE">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bCs/>
          <w:sz w:val="24"/>
          <w:szCs w:val="24"/>
        </w:rPr>
      </w:pPr>
    </w:p>
    <w:p w14:paraId="6D3C24F1" w14:textId="0F9E68CA"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bCs/>
          <w:sz w:val="24"/>
          <w:szCs w:val="24"/>
        </w:rPr>
      </w:pPr>
      <w:r w:rsidRPr="002F50ED">
        <w:rPr>
          <w:rFonts w:asciiTheme="minorHAnsi" w:hAnsiTheme="minorHAnsi" w:cstheme="minorHAnsi"/>
          <w:b/>
          <w:bCs/>
          <w:sz w:val="24"/>
          <w:szCs w:val="24"/>
        </w:rPr>
        <w:t xml:space="preserve">Article </w:t>
      </w:r>
      <w:r w:rsidR="008E68CC" w:rsidRPr="002F50ED">
        <w:rPr>
          <w:rFonts w:asciiTheme="minorHAnsi" w:hAnsiTheme="minorHAnsi" w:cstheme="minorHAnsi"/>
          <w:b/>
          <w:bCs/>
          <w:sz w:val="24"/>
          <w:szCs w:val="24"/>
        </w:rPr>
        <w:t xml:space="preserve">10 </w:t>
      </w:r>
      <w:r w:rsidRPr="002F50ED">
        <w:rPr>
          <w:rFonts w:asciiTheme="minorHAnsi" w:hAnsiTheme="minorHAnsi" w:cstheme="minorHAnsi"/>
          <w:b/>
          <w:bCs/>
          <w:sz w:val="24"/>
          <w:szCs w:val="24"/>
        </w:rPr>
        <w:t xml:space="preserve">: Élection du </w:t>
      </w:r>
      <w:r w:rsidR="0013027C" w:rsidRPr="002F50ED">
        <w:rPr>
          <w:rFonts w:asciiTheme="minorHAnsi" w:hAnsiTheme="minorHAnsi" w:cstheme="minorHAnsi"/>
          <w:b/>
          <w:bCs/>
          <w:sz w:val="24"/>
          <w:szCs w:val="24"/>
        </w:rPr>
        <w:t>P</w:t>
      </w:r>
      <w:r w:rsidRPr="002F50ED">
        <w:rPr>
          <w:rFonts w:asciiTheme="minorHAnsi" w:hAnsiTheme="minorHAnsi" w:cstheme="minorHAnsi"/>
          <w:b/>
          <w:bCs/>
          <w:sz w:val="24"/>
          <w:szCs w:val="24"/>
        </w:rPr>
        <w:t>résident</w:t>
      </w:r>
    </w:p>
    <w:p w14:paraId="37621A00" w14:textId="0AC7B3D2" w:rsidR="0095398D" w:rsidRPr="002F50ED" w:rsidRDefault="00A73AB5">
      <w:pPr>
        <w:tabs>
          <w:tab w:val="left" w:pos="-1440"/>
          <w:tab w:val="left" w:pos="-720"/>
          <w:tab w:val="left" w:pos="0"/>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 </w:t>
      </w:r>
      <w:r w:rsidR="0013027C" w:rsidRPr="002F50ED">
        <w:rPr>
          <w:rFonts w:asciiTheme="minorHAnsi" w:hAnsiTheme="minorHAnsi" w:cstheme="minorHAnsi"/>
          <w:sz w:val="24"/>
          <w:szCs w:val="24"/>
        </w:rPr>
        <w:t>P</w:t>
      </w:r>
      <w:r w:rsidRPr="002F50ED">
        <w:rPr>
          <w:rFonts w:asciiTheme="minorHAnsi" w:hAnsiTheme="minorHAnsi" w:cstheme="minorHAnsi"/>
          <w:sz w:val="24"/>
          <w:szCs w:val="24"/>
        </w:rPr>
        <w:t>résident</w:t>
      </w:r>
      <w:r w:rsidR="0013027C" w:rsidRPr="002F50ED">
        <w:rPr>
          <w:rFonts w:asciiTheme="minorHAnsi" w:hAnsiTheme="minorHAnsi" w:cstheme="minorHAnsi"/>
          <w:sz w:val="24"/>
          <w:szCs w:val="24"/>
        </w:rPr>
        <w:t>-É</w:t>
      </w:r>
      <w:r w:rsidRPr="002F50ED">
        <w:rPr>
          <w:rFonts w:asciiTheme="minorHAnsi" w:hAnsiTheme="minorHAnsi" w:cstheme="minorHAnsi"/>
          <w:sz w:val="24"/>
          <w:szCs w:val="24"/>
        </w:rPr>
        <w:t xml:space="preserve">lu est élu par </w:t>
      </w:r>
      <w:r w:rsidR="0013027C" w:rsidRPr="002F50ED">
        <w:rPr>
          <w:rFonts w:asciiTheme="minorHAnsi" w:hAnsiTheme="minorHAnsi" w:cstheme="minorHAnsi"/>
          <w:sz w:val="24"/>
          <w:szCs w:val="24"/>
        </w:rPr>
        <w:t>vote</w:t>
      </w:r>
      <w:r w:rsidRPr="002F50ED">
        <w:rPr>
          <w:rFonts w:asciiTheme="minorHAnsi" w:hAnsiTheme="minorHAnsi" w:cstheme="minorHAnsi"/>
          <w:sz w:val="24"/>
          <w:szCs w:val="24"/>
        </w:rPr>
        <w:t xml:space="preserve"> électronique à </w:t>
      </w:r>
      <w:r w:rsidR="0013027C" w:rsidRPr="002F50ED">
        <w:rPr>
          <w:rFonts w:asciiTheme="minorHAnsi" w:hAnsiTheme="minorHAnsi" w:cstheme="minorHAnsi"/>
          <w:sz w:val="24"/>
          <w:szCs w:val="24"/>
        </w:rPr>
        <w:t>la moitié</w:t>
      </w:r>
      <w:r w:rsidRPr="002F50ED">
        <w:rPr>
          <w:rFonts w:asciiTheme="minorHAnsi" w:hAnsiTheme="minorHAnsi" w:cstheme="minorHAnsi"/>
          <w:sz w:val="24"/>
          <w:szCs w:val="24"/>
        </w:rPr>
        <w:t xml:space="preserve"> du mandat </w:t>
      </w:r>
      <w:r w:rsidR="0013027C" w:rsidRPr="002F50ED">
        <w:rPr>
          <w:rFonts w:asciiTheme="minorHAnsi" w:hAnsiTheme="minorHAnsi" w:cstheme="minorHAnsi"/>
          <w:sz w:val="24"/>
          <w:szCs w:val="24"/>
        </w:rPr>
        <w:t>des Administrateurs</w:t>
      </w:r>
      <w:r w:rsidR="00E55B94" w:rsidRPr="002F50ED">
        <w:rPr>
          <w:rFonts w:asciiTheme="minorHAnsi" w:hAnsiTheme="minorHAnsi" w:cstheme="minorHAnsi"/>
          <w:sz w:val="24"/>
          <w:szCs w:val="24"/>
        </w:rPr>
        <w:t xml:space="preserve">, </w:t>
      </w:r>
      <w:r w:rsidRPr="002F50ED">
        <w:rPr>
          <w:rFonts w:asciiTheme="minorHAnsi" w:hAnsiTheme="minorHAnsi" w:cstheme="minorHAnsi"/>
          <w:sz w:val="24"/>
          <w:szCs w:val="24"/>
        </w:rPr>
        <w:t xml:space="preserve">et </w:t>
      </w:r>
      <w:r w:rsidR="0013027C" w:rsidRPr="002F50ED">
        <w:rPr>
          <w:rFonts w:asciiTheme="minorHAnsi" w:hAnsiTheme="minorHAnsi" w:cstheme="minorHAnsi"/>
          <w:sz w:val="24"/>
          <w:szCs w:val="24"/>
        </w:rPr>
        <w:t xml:space="preserve">son </w:t>
      </w:r>
      <w:r w:rsidR="0087622E" w:rsidRPr="002F50ED">
        <w:rPr>
          <w:rFonts w:asciiTheme="minorHAnsi" w:hAnsiTheme="minorHAnsi" w:cstheme="minorHAnsi"/>
          <w:sz w:val="24"/>
          <w:szCs w:val="24"/>
        </w:rPr>
        <w:t xml:space="preserve">élection est </w:t>
      </w:r>
      <w:r w:rsidRPr="002F50ED">
        <w:rPr>
          <w:rFonts w:asciiTheme="minorHAnsi" w:hAnsiTheme="minorHAnsi" w:cstheme="minorHAnsi"/>
          <w:sz w:val="24"/>
          <w:szCs w:val="24"/>
        </w:rPr>
        <w:t>ratifiée lors de l</w:t>
      </w:r>
      <w:r w:rsidR="0013027C" w:rsidRPr="002F50ED">
        <w:rPr>
          <w:rFonts w:asciiTheme="minorHAnsi" w:hAnsiTheme="minorHAnsi" w:cstheme="minorHAnsi"/>
          <w:sz w:val="24"/>
          <w:szCs w:val="24"/>
        </w:rPr>
        <w:t>’A</w:t>
      </w:r>
      <w:r w:rsidRPr="002F50ED">
        <w:rPr>
          <w:rFonts w:asciiTheme="minorHAnsi" w:hAnsiTheme="minorHAnsi" w:cstheme="minorHAnsi"/>
          <w:sz w:val="24"/>
          <w:szCs w:val="24"/>
        </w:rPr>
        <w:t xml:space="preserve">ssemblée </w:t>
      </w:r>
      <w:r w:rsidR="0013027C" w:rsidRPr="002F50ED">
        <w:rPr>
          <w:rFonts w:asciiTheme="minorHAnsi" w:hAnsiTheme="minorHAnsi" w:cstheme="minorHAnsi"/>
          <w:sz w:val="24"/>
          <w:szCs w:val="24"/>
        </w:rPr>
        <w:t>G</w:t>
      </w:r>
      <w:r w:rsidRPr="002F50ED">
        <w:rPr>
          <w:rFonts w:asciiTheme="minorHAnsi" w:hAnsiTheme="minorHAnsi" w:cstheme="minorHAnsi"/>
          <w:sz w:val="24"/>
          <w:szCs w:val="24"/>
        </w:rPr>
        <w:t xml:space="preserve">énérale </w:t>
      </w:r>
      <w:r w:rsidR="00E55B94" w:rsidRPr="002F50ED">
        <w:rPr>
          <w:rFonts w:asciiTheme="minorHAnsi" w:hAnsiTheme="minorHAnsi" w:cstheme="minorHAnsi"/>
          <w:sz w:val="24"/>
          <w:szCs w:val="24"/>
        </w:rPr>
        <w:t>qui suit l'élection</w:t>
      </w:r>
      <w:r w:rsidRPr="002F50ED">
        <w:rPr>
          <w:rFonts w:asciiTheme="minorHAnsi" w:hAnsiTheme="minorHAnsi" w:cstheme="minorHAnsi"/>
          <w:sz w:val="24"/>
          <w:szCs w:val="24"/>
        </w:rPr>
        <w:t xml:space="preserve">. Le </w:t>
      </w:r>
      <w:r w:rsidR="0013027C" w:rsidRPr="002F50ED">
        <w:rPr>
          <w:rFonts w:asciiTheme="minorHAnsi" w:hAnsiTheme="minorHAnsi" w:cstheme="minorHAnsi"/>
          <w:sz w:val="24"/>
          <w:szCs w:val="24"/>
        </w:rPr>
        <w:t>P</w:t>
      </w:r>
      <w:r w:rsidRPr="002F50ED">
        <w:rPr>
          <w:rFonts w:asciiTheme="minorHAnsi" w:hAnsiTheme="minorHAnsi" w:cstheme="minorHAnsi"/>
          <w:sz w:val="24"/>
          <w:szCs w:val="24"/>
        </w:rPr>
        <w:t>résident</w:t>
      </w:r>
      <w:r w:rsidR="0013027C" w:rsidRPr="002F50ED">
        <w:rPr>
          <w:rFonts w:asciiTheme="minorHAnsi" w:hAnsiTheme="minorHAnsi" w:cstheme="minorHAnsi"/>
          <w:sz w:val="24"/>
          <w:szCs w:val="24"/>
        </w:rPr>
        <w:t>-É</w:t>
      </w:r>
      <w:r w:rsidRPr="002F50ED">
        <w:rPr>
          <w:rFonts w:asciiTheme="minorHAnsi" w:hAnsiTheme="minorHAnsi" w:cstheme="minorHAnsi"/>
          <w:sz w:val="24"/>
          <w:szCs w:val="24"/>
        </w:rPr>
        <w:t xml:space="preserve">lu ne doit pas nécessairement être </w:t>
      </w:r>
      <w:r w:rsidR="0013027C" w:rsidRPr="002F50ED">
        <w:rPr>
          <w:rFonts w:asciiTheme="minorHAnsi" w:hAnsiTheme="minorHAnsi" w:cstheme="minorHAnsi"/>
          <w:sz w:val="24"/>
          <w:szCs w:val="24"/>
        </w:rPr>
        <w:t>Administrateur</w:t>
      </w:r>
      <w:r w:rsidRPr="002F50ED">
        <w:rPr>
          <w:rFonts w:asciiTheme="minorHAnsi" w:hAnsiTheme="minorHAnsi" w:cstheme="minorHAnsi"/>
          <w:sz w:val="24"/>
          <w:szCs w:val="24"/>
        </w:rPr>
        <w:t xml:space="preserve"> au moment de l'élection. Si ce n'est pas le cas, le poste peut être temporairement occupé </w:t>
      </w:r>
      <w:r w:rsidR="0013027C" w:rsidRPr="002F50ED">
        <w:rPr>
          <w:rFonts w:asciiTheme="minorHAnsi" w:hAnsiTheme="minorHAnsi" w:cstheme="minorHAnsi"/>
          <w:sz w:val="24"/>
          <w:szCs w:val="24"/>
        </w:rPr>
        <w:t xml:space="preserve">en tant que </w:t>
      </w:r>
      <w:r w:rsidRPr="002F50ED">
        <w:rPr>
          <w:rFonts w:asciiTheme="minorHAnsi" w:hAnsiTheme="minorHAnsi" w:cstheme="minorHAnsi"/>
          <w:sz w:val="24"/>
          <w:szCs w:val="24"/>
        </w:rPr>
        <w:t xml:space="preserve">surnuméraire </w:t>
      </w:r>
      <w:r w:rsidR="0013027C" w:rsidRPr="002F50ED">
        <w:rPr>
          <w:rFonts w:asciiTheme="minorHAnsi" w:hAnsiTheme="minorHAnsi" w:cstheme="minorHAnsi"/>
          <w:sz w:val="24"/>
          <w:szCs w:val="24"/>
        </w:rPr>
        <w:t>par rapport aux</w:t>
      </w:r>
      <w:r w:rsidRPr="002F50ED">
        <w:rPr>
          <w:rFonts w:asciiTheme="minorHAnsi" w:hAnsiTheme="minorHAnsi" w:cstheme="minorHAnsi"/>
          <w:sz w:val="24"/>
          <w:szCs w:val="24"/>
        </w:rPr>
        <w:t xml:space="preserve"> </w:t>
      </w:r>
      <w:r w:rsidR="0013027C" w:rsidRPr="002F50ED">
        <w:rPr>
          <w:rFonts w:asciiTheme="minorHAnsi" w:hAnsiTheme="minorHAnsi" w:cstheme="minorHAnsi"/>
          <w:sz w:val="24"/>
          <w:szCs w:val="24"/>
        </w:rPr>
        <w:t>administrateurs actuels</w:t>
      </w:r>
      <w:r w:rsidRPr="002F50ED">
        <w:rPr>
          <w:rFonts w:asciiTheme="minorHAnsi" w:hAnsiTheme="minorHAnsi" w:cstheme="minorHAnsi"/>
          <w:sz w:val="24"/>
          <w:szCs w:val="24"/>
        </w:rPr>
        <w:t xml:space="preserve">. </w:t>
      </w:r>
      <w:r w:rsidR="0013027C" w:rsidRPr="002F50ED">
        <w:rPr>
          <w:rFonts w:asciiTheme="minorHAnsi" w:hAnsiTheme="minorHAnsi" w:cstheme="minorHAnsi"/>
          <w:sz w:val="24"/>
          <w:szCs w:val="24"/>
        </w:rPr>
        <w:t>En tant que</w:t>
      </w:r>
      <w:r w:rsidRPr="002F50ED">
        <w:rPr>
          <w:rFonts w:asciiTheme="minorHAnsi" w:hAnsiTheme="minorHAnsi" w:cstheme="minorHAnsi"/>
          <w:sz w:val="24"/>
          <w:szCs w:val="24"/>
        </w:rPr>
        <w:t xml:space="preserve"> surnuméraire, le </w:t>
      </w:r>
      <w:r w:rsidR="0013027C" w:rsidRPr="002F50ED">
        <w:rPr>
          <w:rFonts w:asciiTheme="minorHAnsi" w:hAnsiTheme="minorHAnsi" w:cstheme="minorHAnsi"/>
          <w:sz w:val="24"/>
          <w:szCs w:val="24"/>
        </w:rPr>
        <w:t>P</w:t>
      </w:r>
      <w:r w:rsidRPr="002F50ED">
        <w:rPr>
          <w:rFonts w:asciiTheme="minorHAnsi" w:hAnsiTheme="minorHAnsi" w:cstheme="minorHAnsi"/>
          <w:sz w:val="24"/>
          <w:szCs w:val="24"/>
        </w:rPr>
        <w:t>résident</w:t>
      </w:r>
      <w:r w:rsidR="0013027C" w:rsidRPr="002F50ED">
        <w:rPr>
          <w:rFonts w:asciiTheme="minorHAnsi" w:hAnsiTheme="minorHAnsi" w:cstheme="minorHAnsi"/>
          <w:sz w:val="24"/>
          <w:szCs w:val="24"/>
        </w:rPr>
        <w:t>-É</w:t>
      </w:r>
      <w:r w:rsidRPr="002F50ED">
        <w:rPr>
          <w:rFonts w:asciiTheme="minorHAnsi" w:hAnsiTheme="minorHAnsi" w:cstheme="minorHAnsi"/>
          <w:sz w:val="24"/>
          <w:szCs w:val="24"/>
        </w:rPr>
        <w:t xml:space="preserve">lu n'a pas le droit de vote au sein du </w:t>
      </w:r>
      <w:r w:rsidR="0013027C" w:rsidRPr="002F50ED">
        <w:rPr>
          <w:rFonts w:asciiTheme="minorHAnsi" w:hAnsiTheme="minorHAnsi" w:cstheme="minorHAnsi"/>
          <w:sz w:val="24"/>
          <w:szCs w:val="24"/>
        </w:rPr>
        <w:t>Conseil d’Administration</w:t>
      </w:r>
      <w:r w:rsidRPr="002F50ED">
        <w:rPr>
          <w:rFonts w:asciiTheme="minorHAnsi" w:hAnsiTheme="minorHAnsi" w:cstheme="minorHAnsi"/>
          <w:sz w:val="24"/>
          <w:szCs w:val="24"/>
        </w:rPr>
        <w:t xml:space="preserve">. </w:t>
      </w:r>
      <w:r w:rsidR="00B77069" w:rsidRPr="002F50ED">
        <w:rPr>
          <w:rFonts w:asciiTheme="minorHAnsi" w:hAnsiTheme="minorHAnsi" w:cstheme="minorHAnsi"/>
          <w:sz w:val="24"/>
          <w:szCs w:val="24"/>
        </w:rPr>
        <w:t xml:space="preserve">Le </w:t>
      </w:r>
      <w:r w:rsidR="00F66A5A" w:rsidRPr="002F50ED">
        <w:rPr>
          <w:rFonts w:asciiTheme="minorHAnsi" w:hAnsiTheme="minorHAnsi" w:cstheme="minorHAnsi"/>
          <w:sz w:val="24"/>
          <w:szCs w:val="24"/>
        </w:rPr>
        <w:t>P</w:t>
      </w:r>
      <w:r w:rsidR="00B77069" w:rsidRPr="002F50ED">
        <w:rPr>
          <w:rFonts w:asciiTheme="minorHAnsi" w:hAnsiTheme="minorHAnsi" w:cstheme="minorHAnsi"/>
          <w:sz w:val="24"/>
          <w:szCs w:val="24"/>
        </w:rPr>
        <w:t>résident</w:t>
      </w:r>
      <w:r w:rsidR="00F66A5A" w:rsidRPr="002F50ED">
        <w:rPr>
          <w:rFonts w:asciiTheme="minorHAnsi" w:hAnsiTheme="minorHAnsi" w:cstheme="minorHAnsi"/>
          <w:sz w:val="24"/>
          <w:szCs w:val="24"/>
        </w:rPr>
        <w:t>-É</w:t>
      </w:r>
      <w:r w:rsidR="00B77069" w:rsidRPr="002F50ED">
        <w:rPr>
          <w:rFonts w:asciiTheme="minorHAnsi" w:hAnsiTheme="minorHAnsi" w:cstheme="minorHAnsi"/>
          <w:sz w:val="24"/>
          <w:szCs w:val="24"/>
        </w:rPr>
        <w:t xml:space="preserve">lu devient </w:t>
      </w:r>
      <w:r w:rsidR="00F66A5A" w:rsidRPr="002F50ED">
        <w:rPr>
          <w:rFonts w:asciiTheme="minorHAnsi" w:hAnsiTheme="minorHAnsi" w:cstheme="minorHAnsi"/>
          <w:sz w:val="24"/>
          <w:szCs w:val="24"/>
        </w:rPr>
        <w:t>P</w:t>
      </w:r>
      <w:r w:rsidR="00B77069" w:rsidRPr="002F50ED">
        <w:rPr>
          <w:rFonts w:asciiTheme="minorHAnsi" w:hAnsiTheme="minorHAnsi" w:cstheme="minorHAnsi"/>
          <w:sz w:val="24"/>
          <w:szCs w:val="24"/>
        </w:rPr>
        <w:t xml:space="preserve">résident au début du prochain mandat du </w:t>
      </w:r>
      <w:r w:rsidR="00F66A5A" w:rsidRPr="002F50ED">
        <w:rPr>
          <w:rFonts w:asciiTheme="minorHAnsi" w:hAnsiTheme="minorHAnsi" w:cstheme="minorHAnsi"/>
          <w:sz w:val="24"/>
          <w:szCs w:val="24"/>
        </w:rPr>
        <w:t>Conseil d’Administration</w:t>
      </w:r>
      <w:r w:rsidR="00B77069" w:rsidRPr="002F50ED">
        <w:rPr>
          <w:rFonts w:asciiTheme="minorHAnsi" w:hAnsiTheme="minorHAnsi" w:cstheme="minorHAnsi"/>
          <w:sz w:val="24"/>
          <w:szCs w:val="24"/>
        </w:rPr>
        <w:t xml:space="preserve">. </w:t>
      </w:r>
      <w:r w:rsidRPr="002F50ED">
        <w:rPr>
          <w:rFonts w:asciiTheme="minorHAnsi" w:hAnsiTheme="minorHAnsi" w:cstheme="minorHAnsi"/>
          <w:sz w:val="24"/>
          <w:szCs w:val="24"/>
        </w:rPr>
        <w:t xml:space="preserve">Une fois que le </w:t>
      </w:r>
      <w:r w:rsidR="00F66A5A" w:rsidRPr="002F50ED">
        <w:rPr>
          <w:rFonts w:asciiTheme="minorHAnsi" w:hAnsiTheme="minorHAnsi" w:cstheme="minorHAnsi"/>
          <w:sz w:val="24"/>
          <w:szCs w:val="24"/>
        </w:rPr>
        <w:t>P</w:t>
      </w:r>
      <w:r w:rsidRPr="002F50ED">
        <w:rPr>
          <w:rFonts w:asciiTheme="minorHAnsi" w:hAnsiTheme="minorHAnsi" w:cstheme="minorHAnsi"/>
          <w:sz w:val="24"/>
          <w:szCs w:val="24"/>
        </w:rPr>
        <w:t>résident</w:t>
      </w:r>
      <w:r w:rsidR="00F66A5A" w:rsidRPr="002F50ED">
        <w:rPr>
          <w:rFonts w:asciiTheme="minorHAnsi" w:hAnsiTheme="minorHAnsi" w:cstheme="minorHAnsi"/>
          <w:sz w:val="24"/>
          <w:szCs w:val="24"/>
        </w:rPr>
        <w:t>-É</w:t>
      </w:r>
      <w:r w:rsidRPr="002F50ED">
        <w:rPr>
          <w:rFonts w:asciiTheme="minorHAnsi" w:hAnsiTheme="minorHAnsi" w:cstheme="minorHAnsi"/>
          <w:sz w:val="24"/>
          <w:szCs w:val="24"/>
        </w:rPr>
        <w:t xml:space="preserve">lu assume la présidence, le </w:t>
      </w:r>
      <w:r w:rsidR="00F66A5A" w:rsidRPr="002F50ED">
        <w:rPr>
          <w:rFonts w:asciiTheme="minorHAnsi" w:hAnsiTheme="minorHAnsi" w:cstheme="minorHAnsi"/>
          <w:sz w:val="24"/>
          <w:szCs w:val="24"/>
        </w:rPr>
        <w:t>Président Sortant</w:t>
      </w:r>
      <w:r w:rsidRPr="002F50ED">
        <w:rPr>
          <w:rFonts w:asciiTheme="minorHAnsi" w:hAnsiTheme="minorHAnsi" w:cstheme="minorHAnsi"/>
          <w:sz w:val="24"/>
          <w:szCs w:val="24"/>
        </w:rPr>
        <w:t xml:space="preserve"> </w:t>
      </w:r>
      <w:r w:rsidR="00F66A5A" w:rsidRPr="002F50ED">
        <w:rPr>
          <w:rFonts w:asciiTheme="minorHAnsi" w:hAnsiTheme="minorHAnsi" w:cstheme="minorHAnsi"/>
          <w:sz w:val="24"/>
          <w:szCs w:val="24"/>
        </w:rPr>
        <w:lastRenderedPageBreak/>
        <w:t>devient</w:t>
      </w:r>
      <w:r w:rsidRPr="002F50ED">
        <w:rPr>
          <w:rFonts w:asciiTheme="minorHAnsi" w:hAnsiTheme="minorHAnsi" w:cstheme="minorHAnsi"/>
          <w:sz w:val="24"/>
          <w:szCs w:val="24"/>
        </w:rPr>
        <w:t xml:space="preserve"> </w:t>
      </w:r>
      <w:r w:rsidR="00F66A5A" w:rsidRPr="002F50ED">
        <w:rPr>
          <w:rFonts w:asciiTheme="minorHAnsi" w:hAnsiTheme="minorHAnsi" w:cstheme="minorHAnsi"/>
          <w:sz w:val="24"/>
          <w:szCs w:val="24"/>
        </w:rPr>
        <w:t xml:space="preserve">de plein droit un Administrateur </w:t>
      </w:r>
      <w:r w:rsidR="00476727" w:rsidRPr="002F50ED">
        <w:rPr>
          <w:rFonts w:asciiTheme="minorHAnsi" w:hAnsiTheme="minorHAnsi" w:cstheme="minorHAnsi"/>
          <w:sz w:val="24"/>
          <w:szCs w:val="24"/>
        </w:rPr>
        <w:t>avec droit de vote</w:t>
      </w:r>
      <w:r w:rsidRPr="002F50ED">
        <w:rPr>
          <w:rFonts w:asciiTheme="minorHAnsi" w:hAnsiTheme="minorHAnsi" w:cstheme="minorHAnsi"/>
          <w:sz w:val="24"/>
          <w:szCs w:val="24"/>
        </w:rPr>
        <w:t xml:space="preserve"> jusqu'à l'élection </w:t>
      </w:r>
      <w:r w:rsidR="00E1724D" w:rsidRPr="002F50ED">
        <w:rPr>
          <w:rFonts w:asciiTheme="minorHAnsi" w:hAnsiTheme="minorHAnsi" w:cstheme="minorHAnsi"/>
          <w:sz w:val="24"/>
          <w:szCs w:val="24"/>
        </w:rPr>
        <w:t xml:space="preserve">et la ratification lors de l'assemblée générale </w:t>
      </w:r>
      <w:r w:rsidRPr="002F50ED">
        <w:rPr>
          <w:rFonts w:asciiTheme="minorHAnsi" w:hAnsiTheme="minorHAnsi" w:cstheme="minorHAnsi"/>
          <w:sz w:val="24"/>
          <w:szCs w:val="24"/>
        </w:rPr>
        <w:t xml:space="preserve">du prochain </w:t>
      </w:r>
      <w:r w:rsidR="00476727" w:rsidRPr="002F50ED">
        <w:rPr>
          <w:rFonts w:asciiTheme="minorHAnsi" w:hAnsiTheme="minorHAnsi" w:cstheme="minorHAnsi"/>
          <w:sz w:val="24"/>
          <w:szCs w:val="24"/>
        </w:rPr>
        <w:t>P</w:t>
      </w:r>
      <w:r w:rsidRPr="002F50ED">
        <w:rPr>
          <w:rFonts w:asciiTheme="minorHAnsi" w:hAnsiTheme="minorHAnsi" w:cstheme="minorHAnsi"/>
          <w:sz w:val="24"/>
          <w:szCs w:val="24"/>
        </w:rPr>
        <w:t>résident</w:t>
      </w:r>
      <w:r w:rsidR="00476727" w:rsidRPr="002F50ED">
        <w:rPr>
          <w:rFonts w:asciiTheme="minorHAnsi" w:hAnsiTheme="minorHAnsi" w:cstheme="minorHAnsi"/>
          <w:sz w:val="24"/>
          <w:szCs w:val="24"/>
        </w:rPr>
        <w:t>-E</w:t>
      </w:r>
      <w:r w:rsidRPr="002F50ED">
        <w:rPr>
          <w:rFonts w:asciiTheme="minorHAnsi" w:hAnsiTheme="minorHAnsi" w:cstheme="minorHAnsi"/>
          <w:sz w:val="24"/>
          <w:szCs w:val="24"/>
        </w:rPr>
        <w:t>lu.</w:t>
      </w:r>
    </w:p>
    <w:p w14:paraId="498C53EE" w14:textId="77777777" w:rsidR="00444F87" w:rsidRPr="002F50ED" w:rsidRDefault="00444F87" w:rsidP="00F07EBE">
      <w:pPr>
        <w:tabs>
          <w:tab w:val="left" w:pos="-1440"/>
          <w:tab w:val="left" w:pos="-720"/>
          <w:tab w:val="left" w:pos="0"/>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p>
    <w:p w14:paraId="277CBAD0" w14:textId="03F7EA65"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bCs/>
          <w:sz w:val="24"/>
          <w:szCs w:val="24"/>
        </w:rPr>
      </w:pPr>
      <w:r w:rsidRPr="002F50ED">
        <w:rPr>
          <w:rFonts w:asciiTheme="minorHAnsi" w:hAnsiTheme="minorHAnsi" w:cstheme="minorHAnsi"/>
          <w:b/>
          <w:bCs/>
          <w:sz w:val="24"/>
          <w:szCs w:val="24"/>
        </w:rPr>
        <w:t xml:space="preserve">Article </w:t>
      </w:r>
      <w:r w:rsidR="008E68CC" w:rsidRPr="002F50ED">
        <w:rPr>
          <w:rFonts w:asciiTheme="minorHAnsi" w:hAnsiTheme="minorHAnsi" w:cstheme="minorHAnsi"/>
          <w:b/>
          <w:bCs/>
          <w:sz w:val="24"/>
          <w:szCs w:val="24"/>
        </w:rPr>
        <w:t xml:space="preserve">11 </w:t>
      </w:r>
      <w:r w:rsidRPr="002F50ED">
        <w:rPr>
          <w:rFonts w:asciiTheme="minorHAnsi" w:hAnsiTheme="minorHAnsi" w:cstheme="minorHAnsi"/>
          <w:b/>
          <w:bCs/>
          <w:sz w:val="24"/>
          <w:szCs w:val="24"/>
        </w:rPr>
        <w:t xml:space="preserve">: Rôle du </w:t>
      </w:r>
      <w:r w:rsidR="00F66A5A" w:rsidRPr="002F50ED">
        <w:rPr>
          <w:rFonts w:asciiTheme="minorHAnsi" w:hAnsiTheme="minorHAnsi" w:cstheme="minorHAnsi"/>
          <w:b/>
          <w:bCs/>
          <w:sz w:val="24"/>
          <w:szCs w:val="24"/>
        </w:rPr>
        <w:t>P</w:t>
      </w:r>
      <w:r w:rsidRPr="002F50ED">
        <w:rPr>
          <w:rFonts w:asciiTheme="minorHAnsi" w:hAnsiTheme="minorHAnsi" w:cstheme="minorHAnsi"/>
          <w:b/>
          <w:bCs/>
          <w:sz w:val="24"/>
          <w:szCs w:val="24"/>
        </w:rPr>
        <w:t>résident</w:t>
      </w:r>
    </w:p>
    <w:p w14:paraId="77177FDF" w14:textId="468105B9" w:rsidR="0095398D" w:rsidRPr="002F50ED" w:rsidRDefault="00A73AB5">
      <w:pPr>
        <w:numPr>
          <w:ilvl w:val="0"/>
          <w:numId w:val="29"/>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 </w:t>
      </w:r>
      <w:r w:rsidR="00F66A5A" w:rsidRPr="002F50ED">
        <w:rPr>
          <w:rFonts w:asciiTheme="minorHAnsi" w:hAnsiTheme="minorHAnsi" w:cstheme="minorHAnsi"/>
          <w:sz w:val="24"/>
          <w:szCs w:val="24"/>
        </w:rPr>
        <w:t>P</w:t>
      </w:r>
      <w:r w:rsidRPr="002F50ED">
        <w:rPr>
          <w:rFonts w:asciiTheme="minorHAnsi" w:hAnsiTheme="minorHAnsi" w:cstheme="minorHAnsi"/>
          <w:sz w:val="24"/>
          <w:szCs w:val="24"/>
        </w:rPr>
        <w:t xml:space="preserve">résident est responsable du respect des </w:t>
      </w:r>
      <w:r w:rsidR="00F66A5A" w:rsidRPr="002F50ED">
        <w:rPr>
          <w:rFonts w:asciiTheme="minorHAnsi" w:hAnsiTheme="minorHAnsi" w:cstheme="minorHAnsi"/>
          <w:sz w:val="24"/>
          <w:szCs w:val="24"/>
        </w:rPr>
        <w:t>S</w:t>
      </w:r>
      <w:r w:rsidRPr="002F50ED">
        <w:rPr>
          <w:rFonts w:asciiTheme="minorHAnsi" w:hAnsiTheme="minorHAnsi" w:cstheme="minorHAnsi"/>
          <w:sz w:val="24"/>
          <w:szCs w:val="24"/>
        </w:rPr>
        <w:t xml:space="preserve">tatuts et du </w:t>
      </w:r>
      <w:r w:rsidR="00F66A5A" w:rsidRPr="002F50ED">
        <w:rPr>
          <w:rFonts w:asciiTheme="minorHAnsi" w:hAnsiTheme="minorHAnsi" w:cstheme="minorHAnsi"/>
          <w:sz w:val="24"/>
          <w:szCs w:val="24"/>
        </w:rPr>
        <w:t>R</w:t>
      </w:r>
      <w:r w:rsidRPr="002F50ED">
        <w:rPr>
          <w:rFonts w:asciiTheme="minorHAnsi" w:hAnsiTheme="minorHAnsi" w:cstheme="minorHAnsi"/>
          <w:sz w:val="24"/>
          <w:szCs w:val="24"/>
        </w:rPr>
        <w:t>èglement</w:t>
      </w:r>
      <w:r w:rsidR="00F66A5A" w:rsidRPr="002F50ED">
        <w:rPr>
          <w:rFonts w:asciiTheme="minorHAnsi" w:hAnsiTheme="minorHAnsi" w:cstheme="minorHAnsi"/>
          <w:sz w:val="24"/>
          <w:szCs w:val="24"/>
        </w:rPr>
        <w:t xml:space="preserve"> d’Ordre</w:t>
      </w:r>
      <w:r w:rsidRPr="002F50ED">
        <w:rPr>
          <w:rFonts w:asciiTheme="minorHAnsi" w:hAnsiTheme="minorHAnsi" w:cstheme="minorHAnsi"/>
          <w:sz w:val="24"/>
          <w:szCs w:val="24"/>
        </w:rPr>
        <w:t xml:space="preserve"> </w:t>
      </w:r>
      <w:r w:rsidR="00F66A5A" w:rsidRPr="002F50ED">
        <w:rPr>
          <w:rFonts w:asciiTheme="minorHAnsi" w:hAnsiTheme="minorHAnsi" w:cstheme="minorHAnsi"/>
          <w:sz w:val="24"/>
          <w:szCs w:val="24"/>
        </w:rPr>
        <w:t>I</w:t>
      </w:r>
      <w:r w:rsidRPr="002F50ED">
        <w:rPr>
          <w:rFonts w:asciiTheme="minorHAnsi" w:hAnsiTheme="minorHAnsi" w:cstheme="minorHAnsi"/>
          <w:sz w:val="24"/>
          <w:szCs w:val="24"/>
        </w:rPr>
        <w:t>ntérieur de l'</w:t>
      </w:r>
      <w:r w:rsidR="00F66A5A" w:rsidRPr="002F50ED">
        <w:rPr>
          <w:rFonts w:asciiTheme="minorHAnsi" w:hAnsiTheme="minorHAnsi" w:cstheme="minorHAnsi"/>
          <w:sz w:val="24"/>
          <w:szCs w:val="24"/>
        </w:rPr>
        <w:t>A</w:t>
      </w:r>
      <w:r w:rsidRPr="002F50ED">
        <w:rPr>
          <w:rFonts w:asciiTheme="minorHAnsi" w:hAnsiTheme="minorHAnsi" w:cstheme="minorHAnsi"/>
          <w:sz w:val="24"/>
          <w:szCs w:val="24"/>
        </w:rPr>
        <w:t>ssociation.</w:t>
      </w:r>
    </w:p>
    <w:p w14:paraId="5B9184B2" w14:textId="2BA2720A" w:rsidR="0095398D" w:rsidRPr="002F50ED" w:rsidRDefault="00A73AB5">
      <w:pPr>
        <w:numPr>
          <w:ilvl w:val="0"/>
          <w:numId w:val="29"/>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 </w:t>
      </w:r>
      <w:r w:rsidR="00F66A5A" w:rsidRPr="002F50ED">
        <w:rPr>
          <w:rFonts w:asciiTheme="minorHAnsi" w:hAnsiTheme="minorHAnsi" w:cstheme="minorHAnsi"/>
          <w:sz w:val="24"/>
          <w:szCs w:val="24"/>
        </w:rPr>
        <w:t>P</w:t>
      </w:r>
      <w:r w:rsidRPr="002F50ED">
        <w:rPr>
          <w:rFonts w:asciiTheme="minorHAnsi" w:hAnsiTheme="minorHAnsi" w:cstheme="minorHAnsi"/>
          <w:sz w:val="24"/>
          <w:szCs w:val="24"/>
        </w:rPr>
        <w:t xml:space="preserve">résident préside </w:t>
      </w:r>
      <w:r w:rsidR="003B5FC5" w:rsidRPr="002F50ED">
        <w:rPr>
          <w:rFonts w:asciiTheme="minorHAnsi" w:hAnsiTheme="minorHAnsi" w:cstheme="minorHAnsi"/>
          <w:sz w:val="24"/>
          <w:szCs w:val="24"/>
        </w:rPr>
        <w:t>l'</w:t>
      </w:r>
      <w:r w:rsidR="00F66A5A" w:rsidRPr="002F50ED">
        <w:rPr>
          <w:rFonts w:asciiTheme="minorHAnsi" w:hAnsiTheme="minorHAnsi" w:cstheme="minorHAnsi"/>
          <w:sz w:val="24"/>
          <w:szCs w:val="24"/>
        </w:rPr>
        <w:t>A</w:t>
      </w:r>
      <w:r w:rsidRPr="002F50ED">
        <w:rPr>
          <w:rFonts w:asciiTheme="minorHAnsi" w:hAnsiTheme="minorHAnsi" w:cstheme="minorHAnsi"/>
          <w:sz w:val="24"/>
          <w:szCs w:val="24"/>
        </w:rPr>
        <w:t xml:space="preserve">ssemblée </w:t>
      </w:r>
      <w:r w:rsidR="00F66A5A" w:rsidRPr="002F50ED">
        <w:rPr>
          <w:rFonts w:asciiTheme="minorHAnsi" w:hAnsiTheme="minorHAnsi" w:cstheme="minorHAnsi"/>
          <w:sz w:val="24"/>
          <w:szCs w:val="24"/>
        </w:rPr>
        <w:t>G</w:t>
      </w:r>
      <w:r w:rsidRPr="002F50ED">
        <w:rPr>
          <w:rFonts w:asciiTheme="minorHAnsi" w:hAnsiTheme="minorHAnsi" w:cstheme="minorHAnsi"/>
          <w:sz w:val="24"/>
          <w:szCs w:val="24"/>
        </w:rPr>
        <w:t xml:space="preserve">énérale </w:t>
      </w:r>
      <w:r w:rsidR="003B5FC5" w:rsidRPr="002F50ED">
        <w:rPr>
          <w:rFonts w:asciiTheme="minorHAnsi" w:hAnsiTheme="minorHAnsi" w:cstheme="minorHAnsi"/>
          <w:sz w:val="24"/>
          <w:szCs w:val="24"/>
        </w:rPr>
        <w:t>avec l'aide</w:t>
      </w:r>
      <w:r w:rsidR="00F66A5A" w:rsidRPr="002F50ED">
        <w:rPr>
          <w:rFonts w:asciiTheme="minorHAnsi" w:hAnsiTheme="minorHAnsi" w:cstheme="minorHAnsi"/>
          <w:sz w:val="24"/>
          <w:szCs w:val="24"/>
        </w:rPr>
        <w:t xml:space="preserve"> </w:t>
      </w:r>
      <w:r w:rsidR="003B5FC5" w:rsidRPr="002F50ED">
        <w:rPr>
          <w:rFonts w:asciiTheme="minorHAnsi" w:hAnsiTheme="minorHAnsi" w:cstheme="minorHAnsi"/>
          <w:sz w:val="24"/>
          <w:szCs w:val="24"/>
        </w:rPr>
        <w:t>d</w:t>
      </w:r>
      <w:r w:rsidR="00F66A5A" w:rsidRPr="002F50ED">
        <w:rPr>
          <w:rFonts w:asciiTheme="minorHAnsi" w:hAnsiTheme="minorHAnsi" w:cstheme="minorHAnsi"/>
          <w:sz w:val="24"/>
          <w:szCs w:val="24"/>
        </w:rPr>
        <w:t>es Dirigeants</w:t>
      </w:r>
      <w:r w:rsidR="003B5FC5" w:rsidRPr="002F50ED">
        <w:rPr>
          <w:rFonts w:asciiTheme="minorHAnsi" w:hAnsiTheme="minorHAnsi" w:cstheme="minorHAnsi"/>
          <w:sz w:val="24"/>
          <w:szCs w:val="24"/>
        </w:rPr>
        <w:t xml:space="preserve">. Il dirige les débats, la suspension et la clôture des </w:t>
      </w:r>
      <w:r w:rsidR="00F66A5A" w:rsidRPr="002F50ED">
        <w:rPr>
          <w:rFonts w:asciiTheme="minorHAnsi" w:hAnsiTheme="minorHAnsi" w:cstheme="minorHAnsi"/>
          <w:sz w:val="24"/>
          <w:szCs w:val="24"/>
        </w:rPr>
        <w:t>débats</w:t>
      </w:r>
      <w:r w:rsidR="003B5FC5" w:rsidRPr="002F50ED">
        <w:rPr>
          <w:rFonts w:asciiTheme="minorHAnsi" w:hAnsiTheme="minorHAnsi" w:cstheme="minorHAnsi"/>
          <w:sz w:val="24"/>
          <w:szCs w:val="24"/>
        </w:rPr>
        <w:t>.</w:t>
      </w:r>
    </w:p>
    <w:p w14:paraId="789C9613" w14:textId="266A7609" w:rsidR="0095398D" w:rsidRPr="002F50ED" w:rsidRDefault="00A73AB5">
      <w:pPr>
        <w:numPr>
          <w:ilvl w:val="0"/>
          <w:numId w:val="29"/>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 </w:t>
      </w:r>
      <w:r w:rsidR="00476727" w:rsidRPr="002F50ED">
        <w:rPr>
          <w:rFonts w:asciiTheme="minorHAnsi" w:hAnsiTheme="minorHAnsi" w:cstheme="minorHAnsi"/>
          <w:sz w:val="24"/>
          <w:szCs w:val="24"/>
        </w:rPr>
        <w:t>P</w:t>
      </w:r>
      <w:r w:rsidRPr="002F50ED">
        <w:rPr>
          <w:rFonts w:asciiTheme="minorHAnsi" w:hAnsiTheme="minorHAnsi" w:cstheme="minorHAnsi"/>
          <w:sz w:val="24"/>
          <w:szCs w:val="24"/>
        </w:rPr>
        <w:t xml:space="preserve">résident préside les </w:t>
      </w:r>
      <w:r w:rsidR="00444F87" w:rsidRPr="002F50ED">
        <w:rPr>
          <w:rFonts w:asciiTheme="minorHAnsi" w:hAnsiTheme="minorHAnsi" w:cstheme="minorHAnsi"/>
          <w:sz w:val="24"/>
          <w:szCs w:val="24"/>
        </w:rPr>
        <w:t xml:space="preserve">réunions du </w:t>
      </w:r>
      <w:r w:rsidR="00476727" w:rsidRPr="002F50ED">
        <w:rPr>
          <w:rFonts w:asciiTheme="minorHAnsi" w:hAnsiTheme="minorHAnsi" w:cstheme="minorHAnsi"/>
          <w:sz w:val="24"/>
          <w:szCs w:val="24"/>
        </w:rPr>
        <w:t>Conseil d’Administration</w:t>
      </w:r>
      <w:r w:rsidR="00444F87" w:rsidRPr="002F50ED">
        <w:rPr>
          <w:rFonts w:asciiTheme="minorHAnsi" w:hAnsiTheme="minorHAnsi" w:cstheme="minorHAnsi"/>
          <w:sz w:val="24"/>
          <w:szCs w:val="24"/>
        </w:rPr>
        <w:t xml:space="preserve"> et les réunions scientifiques. </w:t>
      </w:r>
    </w:p>
    <w:p w14:paraId="2A3648F2" w14:textId="473A2AFD" w:rsidR="0095398D" w:rsidRPr="002F50ED" w:rsidRDefault="00A73AB5">
      <w:pPr>
        <w:numPr>
          <w:ilvl w:val="0"/>
          <w:numId w:val="29"/>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 </w:t>
      </w:r>
      <w:r w:rsidR="00476727" w:rsidRPr="002F50ED">
        <w:rPr>
          <w:rFonts w:asciiTheme="minorHAnsi" w:hAnsiTheme="minorHAnsi" w:cstheme="minorHAnsi"/>
          <w:sz w:val="24"/>
          <w:szCs w:val="24"/>
        </w:rPr>
        <w:t>P</w:t>
      </w:r>
      <w:r w:rsidRPr="002F50ED">
        <w:rPr>
          <w:rFonts w:asciiTheme="minorHAnsi" w:hAnsiTheme="minorHAnsi" w:cstheme="minorHAnsi"/>
          <w:sz w:val="24"/>
          <w:szCs w:val="24"/>
        </w:rPr>
        <w:t xml:space="preserve">résident peut nommer des </w:t>
      </w:r>
      <w:r w:rsidR="00476727" w:rsidRPr="002F50ED">
        <w:rPr>
          <w:rFonts w:asciiTheme="minorHAnsi" w:hAnsiTheme="minorHAnsi" w:cstheme="minorHAnsi"/>
          <w:sz w:val="24"/>
          <w:szCs w:val="24"/>
        </w:rPr>
        <w:t>Comités</w:t>
      </w:r>
      <w:r w:rsidRPr="002F50ED">
        <w:rPr>
          <w:rFonts w:asciiTheme="minorHAnsi" w:hAnsiTheme="minorHAnsi" w:cstheme="minorHAnsi"/>
          <w:sz w:val="24"/>
          <w:szCs w:val="24"/>
        </w:rPr>
        <w:t xml:space="preserve"> de </w:t>
      </w:r>
      <w:r w:rsidR="00476727" w:rsidRPr="002F50ED">
        <w:rPr>
          <w:rFonts w:asciiTheme="minorHAnsi" w:hAnsiTheme="minorHAnsi" w:cstheme="minorHAnsi"/>
          <w:sz w:val="24"/>
          <w:szCs w:val="24"/>
        </w:rPr>
        <w:t>T</w:t>
      </w:r>
      <w:r w:rsidRPr="002F50ED">
        <w:rPr>
          <w:rFonts w:asciiTheme="minorHAnsi" w:hAnsiTheme="minorHAnsi" w:cstheme="minorHAnsi"/>
          <w:sz w:val="24"/>
          <w:szCs w:val="24"/>
        </w:rPr>
        <w:t xml:space="preserve">ravail </w:t>
      </w:r>
      <w:r w:rsidR="00476727" w:rsidRPr="002F50ED">
        <w:rPr>
          <w:rFonts w:asciiTheme="minorHAnsi" w:hAnsiTheme="minorHAnsi" w:cstheme="minorHAnsi"/>
          <w:sz w:val="24"/>
          <w:szCs w:val="24"/>
        </w:rPr>
        <w:t>S</w:t>
      </w:r>
      <w:r w:rsidRPr="002F50ED">
        <w:rPr>
          <w:rFonts w:asciiTheme="minorHAnsi" w:hAnsiTheme="minorHAnsi" w:cstheme="minorHAnsi"/>
          <w:sz w:val="24"/>
          <w:szCs w:val="24"/>
        </w:rPr>
        <w:t xml:space="preserve">pécialisés, avec l'approbation du </w:t>
      </w:r>
      <w:r w:rsidR="00476727" w:rsidRPr="002F50ED">
        <w:rPr>
          <w:rFonts w:asciiTheme="minorHAnsi" w:hAnsiTheme="minorHAnsi" w:cstheme="minorHAnsi"/>
          <w:sz w:val="24"/>
          <w:szCs w:val="24"/>
        </w:rPr>
        <w:t xml:space="preserve">Conseil d’Administration ; </w:t>
      </w:r>
      <w:r w:rsidRPr="002F50ED">
        <w:rPr>
          <w:rFonts w:asciiTheme="minorHAnsi" w:hAnsiTheme="minorHAnsi" w:cstheme="minorHAnsi"/>
          <w:sz w:val="24"/>
          <w:szCs w:val="24"/>
        </w:rPr>
        <w:t xml:space="preserve">  </w:t>
      </w:r>
    </w:p>
    <w:p w14:paraId="7F993112" w14:textId="4EAFEB2F" w:rsidR="0095398D" w:rsidRPr="002F50ED" w:rsidRDefault="00A73AB5">
      <w:pPr>
        <w:numPr>
          <w:ilvl w:val="0"/>
          <w:numId w:val="29"/>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 </w:t>
      </w:r>
      <w:r w:rsidR="00476727" w:rsidRPr="002F50ED">
        <w:rPr>
          <w:rFonts w:asciiTheme="minorHAnsi" w:hAnsiTheme="minorHAnsi" w:cstheme="minorHAnsi"/>
          <w:sz w:val="24"/>
          <w:szCs w:val="24"/>
        </w:rPr>
        <w:t>P</w:t>
      </w:r>
      <w:r w:rsidRPr="002F50ED">
        <w:rPr>
          <w:rFonts w:asciiTheme="minorHAnsi" w:hAnsiTheme="minorHAnsi" w:cstheme="minorHAnsi"/>
          <w:sz w:val="24"/>
          <w:szCs w:val="24"/>
        </w:rPr>
        <w:t>résident peut signer tous les certificats et documents officiel</w:t>
      </w:r>
      <w:r w:rsidR="00476727" w:rsidRPr="002F50ED">
        <w:rPr>
          <w:rFonts w:asciiTheme="minorHAnsi" w:hAnsiTheme="minorHAnsi" w:cstheme="minorHAnsi"/>
          <w:sz w:val="24"/>
          <w:szCs w:val="24"/>
        </w:rPr>
        <w:t> ;</w:t>
      </w:r>
    </w:p>
    <w:p w14:paraId="32FC727B" w14:textId="2AFABFA4" w:rsidR="0095398D" w:rsidRPr="002F50ED" w:rsidRDefault="00A73AB5">
      <w:pPr>
        <w:numPr>
          <w:ilvl w:val="0"/>
          <w:numId w:val="29"/>
        </w:numPr>
        <w:tabs>
          <w:tab w:val="left" w:pos="-1440"/>
          <w:tab w:val="left" w:pos="-720"/>
          <w:tab w:val="left" w:pos="0"/>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Si le </w:t>
      </w:r>
      <w:r w:rsidR="00476727" w:rsidRPr="002F50ED">
        <w:rPr>
          <w:rFonts w:asciiTheme="minorHAnsi" w:hAnsiTheme="minorHAnsi" w:cstheme="minorHAnsi"/>
          <w:sz w:val="24"/>
          <w:szCs w:val="24"/>
        </w:rPr>
        <w:t>P</w:t>
      </w:r>
      <w:r w:rsidRPr="002F50ED">
        <w:rPr>
          <w:rFonts w:asciiTheme="minorHAnsi" w:hAnsiTheme="minorHAnsi" w:cstheme="minorHAnsi"/>
          <w:sz w:val="24"/>
          <w:szCs w:val="24"/>
        </w:rPr>
        <w:t>résident démissionne ou est temporairement dans l'incapacité d</w:t>
      </w:r>
      <w:r w:rsidR="00476727" w:rsidRPr="002F50ED">
        <w:rPr>
          <w:rFonts w:asciiTheme="minorHAnsi" w:hAnsiTheme="minorHAnsi" w:cstheme="minorHAnsi"/>
          <w:sz w:val="24"/>
          <w:szCs w:val="24"/>
        </w:rPr>
        <w:t xml:space="preserve">’exécuter </w:t>
      </w:r>
      <w:r w:rsidRPr="002F50ED">
        <w:rPr>
          <w:rFonts w:asciiTheme="minorHAnsi" w:hAnsiTheme="minorHAnsi" w:cstheme="minorHAnsi"/>
          <w:sz w:val="24"/>
          <w:szCs w:val="24"/>
        </w:rPr>
        <w:t xml:space="preserve">son mandat, ses pouvoirs sont exercés par le </w:t>
      </w:r>
      <w:r w:rsidR="00476727" w:rsidRPr="002F50ED">
        <w:rPr>
          <w:rFonts w:asciiTheme="minorHAnsi" w:hAnsiTheme="minorHAnsi" w:cstheme="minorHAnsi"/>
          <w:sz w:val="24"/>
          <w:szCs w:val="24"/>
        </w:rPr>
        <w:t>P</w:t>
      </w:r>
      <w:r w:rsidRPr="002F50ED">
        <w:rPr>
          <w:rFonts w:asciiTheme="minorHAnsi" w:hAnsiTheme="minorHAnsi" w:cstheme="minorHAnsi"/>
          <w:sz w:val="24"/>
          <w:szCs w:val="24"/>
        </w:rPr>
        <w:t>résident</w:t>
      </w:r>
      <w:r w:rsidR="00476727" w:rsidRPr="002F50ED">
        <w:rPr>
          <w:rFonts w:asciiTheme="minorHAnsi" w:hAnsiTheme="minorHAnsi" w:cstheme="minorHAnsi"/>
          <w:sz w:val="24"/>
          <w:szCs w:val="24"/>
        </w:rPr>
        <w:t>-S</w:t>
      </w:r>
      <w:r w:rsidR="008021D5" w:rsidRPr="002F50ED">
        <w:rPr>
          <w:rFonts w:asciiTheme="minorHAnsi" w:hAnsiTheme="minorHAnsi" w:cstheme="minorHAnsi"/>
          <w:sz w:val="24"/>
          <w:szCs w:val="24"/>
        </w:rPr>
        <w:t>ortant.</w:t>
      </w:r>
    </w:p>
    <w:p w14:paraId="19C0A4BD" w14:textId="77777777" w:rsidR="00444F87" w:rsidRPr="002F50ED" w:rsidRDefault="00444F87" w:rsidP="00444F87">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p>
    <w:p w14:paraId="0E7CA827" w14:textId="788FFD40"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bCs/>
          <w:sz w:val="24"/>
          <w:szCs w:val="24"/>
        </w:rPr>
      </w:pPr>
      <w:r w:rsidRPr="002F50ED">
        <w:rPr>
          <w:rFonts w:asciiTheme="minorHAnsi" w:hAnsiTheme="minorHAnsi" w:cstheme="minorHAnsi"/>
          <w:b/>
          <w:bCs/>
          <w:sz w:val="24"/>
          <w:szCs w:val="24"/>
        </w:rPr>
        <w:t xml:space="preserve">Article </w:t>
      </w:r>
      <w:r w:rsidR="008E68CC" w:rsidRPr="002F50ED">
        <w:rPr>
          <w:rFonts w:asciiTheme="minorHAnsi" w:hAnsiTheme="minorHAnsi" w:cstheme="minorHAnsi"/>
          <w:b/>
          <w:bCs/>
          <w:sz w:val="24"/>
          <w:szCs w:val="24"/>
        </w:rPr>
        <w:t xml:space="preserve">12 </w:t>
      </w:r>
      <w:r w:rsidRPr="002F50ED">
        <w:rPr>
          <w:rFonts w:asciiTheme="minorHAnsi" w:hAnsiTheme="minorHAnsi" w:cstheme="minorHAnsi"/>
          <w:b/>
          <w:bCs/>
          <w:sz w:val="24"/>
          <w:szCs w:val="24"/>
        </w:rPr>
        <w:t xml:space="preserve">: Rôle du </w:t>
      </w:r>
      <w:r w:rsidR="00476727" w:rsidRPr="002F50ED">
        <w:rPr>
          <w:rFonts w:asciiTheme="minorHAnsi" w:hAnsiTheme="minorHAnsi" w:cstheme="minorHAnsi"/>
          <w:b/>
          <w:bCs/>
          <w:sz w:val="24"/>
          <w:szCs w:val="24"/>
        </w:rPr>
        <w:t>S</w:t>
      </w:r>
      <w:r w:rsidRPr="002F50ED">
        <w:rPr>
          <w:rFonts w:asciiTheme="minorHAnsi" w:hAnsiTheme="minorHAnsi" w:cstheme="minorHAnsi"/>
          <w:b/>
          <w:bCs/>
          <w:sz w:val="24"/>
          <w:szCs w:val="24"/>
        </w:rPr>
        <w:t>ecrétaire</w:t>
      </w:r>
    </w:p>
    <w:p w14:paraId="5F4B8A33" w14:textId="613CC2B5" w:rsidR="0095398D" w:rsidRPr="002F50ED" w:rsidRDefault="00A73AB5">
      <w:pPr>
        <w:numPr>
          <w:ilvl w:val="0"/>
          <w:numId w:val="4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 </w:t>
      </w:r>
      <w:r w:rsidR="00476727" w:rsidRPr="002F50ED">
        <w:rPr>
          <w:rFonts w:asciiTheme="minorHAnsi" w:hAnsiTheme="minorHAnsi" w:cstheme="minorHAnsi"/>
          <w:sz w:val="24"/>
          <w:szCs w:val="24"/>
        </w:rPr>
        <w:t>S</w:t>
      </w:r>
      <w:r w:rsidRPr="002F50ED">
        <w:rPr>
          <w:rFonts w:asciiTheme="minorHAnsi" w:hAnsiTheme="minorHAnsi" w:cstheme="minorHAnsi"/>
          <w:sz w:val="24"/>
          <w:szCs w:val="24"/>
        </w:rPr>
        <w:t>ecrétaire supervise les travaux de l'</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 xml:space="preserve">ssociation. </w:t>
      </w:r>
      <w:r w:rsidR="00476727" w:rsidRPr="002F50ED">
        <w:rPr>
          <w:rFonts w:asciiTheme="minorHAnsi" w:hAnsiTheme="minorHAnsi" w:cstheme="minorHAnsi"/>
          <w:sz w:val="24"/>
          <w:szCs w:val="24"/>
        </w:rPr>
        <w:t xml:space="preserve">Ses pouvoirs sont les suivants : </w:t>
      </w:r>
    </w:p>
    <w:p w14:paraId="7001C2E8" w14:textId="7B31E32D" w:rsidR="0095398D" w:rsidRPr="002F50ED" w:rsidRDefault="00A73AB5">
      <w:pPr>
        <w:numPr>
          <w:ilvl w:val="0"/>
          <w:numId w:val="4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Theme="minorHAnsi" w:hAnsiTheme="minorHAnsi" w:cstheme="minorHAnsi"/>
          <w:sz w:val="24"/>
          <w:szCs w:val="24"/>
        </w:rPr>
      </w:pPr>
      <w:r w:rsidRPr="002F50ED">
        <w:rPr>
          <w:rFonts w:asciiTheme="minorHAnsi" w:hAnsiTheme="minorHAnsi" w:cstheme="minorHAnsi"/>
          <w:sz w:val="24"/>
          <w:szCs w:val="24"/>
        </w:rPr>
        <w:t xml:space="preserve">diriger la réception et la réponse à toutes les demandes </w:t>
      </w:r>
      <w:r w:rsidR="00476727" w:rsidRPr="002F50ED">
        <w:rPr>
          <w:rFonts w:asciiTheme="minorHAnsi" w:hAnsiTheme="minorHAnsi" w:cstheme="minorHAnsi"/>
          <w:sz w:val="24"/>
          <w:szCs w:val="24"/>
        </w:rPr>
        <w:t>d’admission à la qualité de Membre</w:t>
      </w:r>
      <w:r w:rsidRPr="002F50ED">
        <w:rPr>
          <w:rFonts w:asciiTheme="minorHAnsi" w:hAnsiTheme="minorHAnsi" w:cstheme="minorHAnsi"/>
          <w:sz w:val="24"/>
          <w:szCs w:val="24"/>
        </w:rPr>
        <w:t xml:space="preserve">, démissions et questions relatives à </w:t>
      </w:r>
      <w:r w:rsidR="00476727" w:rsidRPr="002F50ED">
        <w:rPr>
          <w:rFonts w:asciiTheme="minorHAnsi" w:hAnsiTheme="minorHAnsi" w:cstheme="minorHAnsi"/>
          <w:sz w:val="24"/>
          <w:szCs w:val="24"/>
        </w:rPr>
        <w:t>la qualité de Membre</w:t>
      </w:r>
      <w:r w:rsidRPr="002F50ED">
        <w:rPr>
          <w:rFonts w:asciiTheme="minorHAnsi" w:hAnsiTheme="minorHAnsi" w:cstheme="minorHAnsi"/>
          <w:sz w:val="24"/>
          <w:szCs w:val="24"/>
        </w:rPr>
        <w:t>.</w:t>
      </w:r>
    </w:p>
    <w:p w14:paraId="0E9F2C34" w14:textId="4A7C0427" w:rsidR="0095398D" w:rsidRPr="002F50ED" w:rsidRDefault="00A73AB5">
      <w:pPr>
        <w:numPr>
          <w:ilvl w:val="0"/>
          <w:numId w:val="4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Theme="minorHAnsi" w:hAnsiTheme="minorHAnsi" w:cstheme="minorHAnsi"/>
          <w:sz w:val="24"/>
          <w:szCs w:val="24"/>
        </w:rPr>
      </w:pPr>
      <w:r w:rsidRPr="002F50ED">
        <w:rPr>
          <w:rFonts w:asciiTheme="minorHAnsi" w:hAnsiTheme="minorHAnsi" w:cstheme="minorHAnsi"/>
          <w:sz w:val="24"/>
          <w:szCs w:val="24"/>
        </w:rPr>
        <w:t xml:space="preserve">préparer les </w:t>
      </w:r>
      <w:r w:rsidR="00476727" w:rsidRPr="002F50ED">
        <w:rPr>
          <w:rFonts w:asciiTheme="minorHAnsi" w:hAnsiTheme="minorHAnsi" w:cstheme="minorHAnsi"/>
          <w:sz w:val="24"/>
          <w:szCs w:val="24"/>
        </w:rPr>
        <w:t>réunions</w:t>
      </w:r>
      <w:r w:rsidRPr="002F50ED">
        <w:rPr>
          <w:rFonts w:asciiTheme="minorHAnsi" w:hAnsiTheme="minorHAnsi" w:cstheme="minorHAnsi"/>
          <w:sz w:val="24"/>
          <w:szCs w:val="24"/>
        </w:rPr>
        <w:t xml:space="preserve"> de l</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 xml:space="preserve">ssemblée </w:t>
      </w:r>
      <w:r w:rsidR="00476727" w:rsidRPr="002F50ED">
        <w:rPr>
          <w:rFonts w:asciiTheme="minorHAnsi" w:hAnsiTheme="minorHAnsi" w:cstheme="minorHAnsi"/>
          <w:sz w:val="24"/>
          <w:szCs w:val="24"/>
        </w:rPr>
        <w:t>G</w:t>
      </w:r>
      <w:r w:rsidRPr="002F50ED">
        <w:rPr>
          <w:rFonts w:asciiTheme="minorHAnsi" w:hAnsiTheme="minorHAnsi" w:cstheme="minorHAnsi"/>
          <w:sz w:val="24"/>
          <w:szCs w:val="24"/>
        </w:rPr>
        <w:t xml:space="preserve">énérale et du </w:t>
      </w:r>
      <w:r w:rsidR="00476727" w:rsidRPr="002F50ED">
        <w:rPr>
          <w:rFonts w:asciiTheme="minorHAnsi" w:hAnsiTheme="minorHAnsi" w:cstheme="minorHAnsi"/>
          <w:sz w:val="24"/>
          <w:szCs w:val="24"/>
        </w:rPr>
        <w:t>C</w:t>
      </w:r>
      <w:r w:rsidRPr="002F50ED">
        <w:rPr>
          <w:rFonts w:asciiTheme="minorHAnsi" w:hAnsiTheme="minorHAnsi" w:cstheme="minorHAnsi"/>
          <w:sz w:val="24"/>
          <w:szCs w:val="24"/>
        </w:rPr>
        <w:t>onseil d'</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 xml:space="preserve">dministration, assurer la liaison entre les </w:t>
      </w:r>
      <w:r w:rsidR="00476727" w:rsidRPr="002F50ED">
        <w:rPr>
          <w:rFonts w:asciiTheme="minorHAnsi" w:hAnsiTheme="minorHAnsi" w:cstheme="minorHAnsi"/>
          <w:sz w:val="24"/>
          <w:szCs w:val="24"/>
        </w:rPr>
        <w:t>M</w:t>
      </w:r>
      <w:r w:rsidRPr="002F50ED">
        <w:rPr>
          <w:rFonts w:asciiTheme="minorHAnsi" w:hAnsiTheme="minorHAnsi" w:cstheme="minorHAnsi"/>
          <w:sz w:val="24"/>
          <w:szCs w:val="24"/>
        </w:rPr>
        <w:t>embres et l'</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ssociation</w:t>
      </w:r>
      <w:r w:rsidR="00476727" w:rsidRPr="002F50ED">
        <w:rPr>
          <w:rFonts w:asciiTheme="minorHAnsi" w:hAnsiTheme="minorHAnsi" w:cstheme="minorHAnsi"/>
          <w:sz w:val="24"/>
          <w:szCs w:val="24"/>
        </w:rPr>
        <w:t>.</w:t>
      </w:r>
    </w:p>
    <w:p w14:paraId="0B6F8C5A" w14:textId="384FF4A0" w:rsidR="0095398D" w:rsidRPr="002F50ED" w:rsidRDefault="00A73AB5">
      <w:pPr>
        <w:numPr>
          <w:ilvl w:val="0"/>
          <w:numId w:val="4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Theme="minorHAnsi" w:hAnsiTheme="minorHAnsi" w:cstheme="minorHAnsi"/>
          <w:sz w:val="24"/>
          <w:szCs w:val="24"/>
        </w:rPr>
      </w:pPr>
      <w:r w:rsidRPr="002F50ED">
        <w:rPr>
          <w:rFonts w:asciiTheme="minorHAnsi" w:hAnsiTheme="minorHAnsi" w:cstheme="minorHAnsi"/>
          <w:sz w:val="24"/>
          <w:szCs w:val="24"/>
        </w:rPr>
        <w:t>veiller à la conservation organisée de toutes les archives et de tous les documents de l'</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ssociation</w:t>
      </w:r>
      <w:r w:rsidR="00476727" w:rsidRPr="002F50ED">
        <w:rPr>
          <w:rFonts w:asciiTheme="minorHAnsi" w:hAnsiTheme="minorHAnsi" w:cstheme="minorHAnsi"/>
          <w:sz w:val="24"/>
          <w:szCs w:val="24"/>
        </w:rPr>
        <w:t>.</w:t>
      </w:r>
    </w:p>
    <w:p w14:paraId="51681AC8" w14:textId="48B0A88F" w:rsidR="0095398D" w:rsidRPr="002F50ED" w:rsidRDefault="00A73AB5">
      <w:pPr>
        <w:numPr>
          <w:ilvl w:val="0"/>
          <w:numId w:val="4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Theme="minorHAnsi" w:hAnsiTheme="minorHAnsi" w:cstheme="minorHAnsi"/>
          <w:sz w:val="24"/>
          <w:szCs w:val="24"/>
        </w:rPr>
      </w:pPr>
      <w:r w:rsidRPr="002F50ED">
        <w:rPr>
          <w:rFonts w:asciiTheme="minorHAnsi" w:hAnsiTheme="minorHAnsi" w:cstheme="minorHAnsi"/>
          <w:sz w:val="24"/>
          <w:szCs w:val="24"/>
        </w:rPr>
        <w:t xml:space="preserve">veiller à ce que les procès-verbaux de toutes les réunions du </w:t>
      </w:r>
      <w:r w:rsidR="00476727" w:rsidRPr="002F50ED">
        <w:rPr>
          <w:rFonts w:asciiTheme="minorHAnsi" w:hAnsiTheme="minorHAnsi" w:cstheme="minorHAnsi"/>
          <w:sz w:val="24"/>
          <w:szCs w:val="24"/>
        </w:rPr>
        <w:t>C</w:t>
      </w:r>
      <w:r w:rsidRPr="002F50ED">
        <w:rPr>
          <w:rFonts w:asciiTheme="minorHAnsi" w:hAnsiTheme="minorHAnsi" w:cstheme="minorHAnsi"/>
          <w:sz w:val="24"/>
          <w:szCs w:val="24"/>
        </w:rPr>
        <w:t>onseil d'</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 xml:space="preserve">dministration soient consignés avec précision et distribués en temps utile aux </w:t>
      </w:r>
      <w:r w:rsidR="00476727" w:rsidRPr="002F50ED">
        <w:rPr>
          <w:rFonts w:asciiTheme="minorHAnsi" w:hAnsiTheme="minorHAnsi" w:cstheme="minorHAnsi"/>
          <w:sz w:val="24"/>
          <w:szCs w:val="24"/>
        </w:rPr>
        <w:t>Administrateurs</w:t>
      </w:r>
      <w:r w:rsidRPr="002F50ED">
        <w:rPr>
          <w:rFonts w:asciiTheme="minorHAnsi" w:hAnsiTheme="minorHAnsi" w:cstheme="minorHAnsi"/>
          <w:sz w:val="24"/>
          <w:szCs w:val="24"/>
        </w:rPr>
        <w:t xml:space="preserve"> pour approbation, et modifier les procès-verbaux si nécessair</w:t>
      </w:r>
      <w:r w:rsidR="00476727" w:rsidRPr="002F50ED">
        <w:rPr>
          <w:rFonts w:asciiTheme="minorHAnsi" w:hAnsiTheme="minorHAnsi" w:cstheme="minorHAnsi"/>
          <w:sz w:val="24"/>
          <w:szCs w:val="24"/>
        </w:rPr>
        <w:t xml:space="preserve">e. </w:t>
      </w:r>
    </w:p>
    <w:p w14:paraId="21D84C71" w14:textId="2DB0A42F" w:rsidR="0095398D" w:rsidRPr="002F50ED" w:rsidRDefault="00A73AB5">
      <w:pPr>
        <w:numPr>
          <w:ilvl w:val="0"/>
          <w:numId w:val="4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Theme="minorHAnsi" w:hAnsiTheme="minorHAnsi" w:cstheme="minorHAnsi"/>
          <w:sz w:val="24"/>
          <w:szCs w:val="24"/>
        </w:rPr>
      </w:pPr>
      <w:r w:rsidRPr="002F50ED">
        <w:rPr>
          <w:rFonts w:asciiTheme="minorHAnsi" w:hAnsiTheme="minorHAnsi" w:cstheme="minorHAnsi"/>
          <w:sz w:val="24"/>
          <w:szCs w:val="24"/>
        </w:rPr>
        <w:t xml:space="preserve">veiller à ce que les procès-verbaux de toutes les </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 xml:space="preserve">ssemblées </w:t>
      </w:r>
      <w:r w:rsidR="00476727" w:rsidRPr="002F50ED">
        <w:rPr>
          <w:rFonts w:asciiTheme="minorHAnsi" w:hAnsiTheme="minorHAnsi" w:cstheme="minorHAnsi"/>
          <w:sz w:val="24"/>
          <w:szCs w:val="24"/>
        </w:rPr>
        <w:t>G</w:t>
      </w:r>
      <w:r w:rsidRPr="002F50ED">
        <w:rPr>
          <w:rFonts w:asciiTheme="minorHAnsi" w:hAnsiTheme="minorHAnsi" w:cstheme="minorHAnsi"/>
          <w:sz w:val="24"/>
          <w:szCs w:val="24"/>
        </w:rPr>
        <w:t xml:space="preserve">énérales soient consignés avec précision et diffusés en temps utile aux </w:t>
      </w:r>
      <w:r w:rsidR="00476727" w:rsidRPr="002F50ED">
        <w:rPr>
          <w:rFonts w:asciiTheme="minorHAnsi" w:hAnsiTheme="minorHAnsi" w:cstheme="minorHAnsi"/>
          <w:sz w:val="24"/>
          <w:szCs w:val="24"/>
        </w:rPr>
        <w:t>administrateurs</w:t>
      </w:r>
      <w:r w:rsidR="00FD0F68" w:rsidRPr="002F50ED">
        <w:rPr>
          <w:rFonts w:asciiTheme="minorHAnsi" w:hAnsiTheme="minorHAnsi" w:cstheme="minorHAnsi"/>
          <w:sz w:val="24"/>
          <w:szCs w:val="24"/>
        </w:rPr>
        <w:t xml:space="preserve"> </w:t>
      </w:r>
      <w:r w:rsidRPr="002F50ED">
        <w:rPr>
          <w:rFonts w:asciiTheme="minorHAnsi" w:hAnsiTheme="minorHAnsi" w:cstheme="minorHAnsi"/>
          <w:sz w:val="24"/>
          <w:szCs w:val="24"/>
        </w:rPr>
        <w:t xml:space="preserve">et aux </w:t>
      </w:r>
      <w:r w:rsidR="00476727" w:rsidRPr="002F50ED">
        <w:rPr>
          <w:rFonts w:asciiTheme="minorHAnsi" w:hAnsiTheme="minorHAnsi" w:cstheme="minorHAnsi"/>
          <w:sz w:val="24"/>
          <w:szCs w:val="24"/>
        </w:rPr>
        <w:t>M</w:t>
      </w:r>
      <w:r w:rsidRPr="002F50ED">
        <w:rPr>
          <w:rFonts w:asciiTheme="minorHAnsi" w:hAnsiTheme="minorHAnsi" w:cstheme="minorHAnsi"/>
          <w:sz w:val="24"/>
          <w:szCs w:val="24"/>
        </w:rPr>
        <w:t>embres de l'</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ssociation.</w:t>
      </w:r>
    </w:p>
    <w:p w14:paraId="01F9401B" w14:textId="4FE2CEB2" w:rsidR="0095398D" w:rsidRPr="002F50ED" w:rsidRDefault="00A73AB5">
      <w:pPr>
        <w:numPr>
          <w:ilvl w:val="0"/>
          <w:numId w:val="4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Theme="minorHAnsi" w:hAnsiTheme="minorHAnsi" w:cstheme="minorHAnsi"/>
          <w:sz w:val="24"/>
          <w:szCs w:val="24"/>
        </w:rPr>
      </w:pPr>
      <w:r w:rsidRPr="002F50ED">
        <w:rPr>
          <w:rFonts w:asciiTheme="minorHAnsi" w:hAnsiTheme="minorHAnsi" w:cstheme="minorHAnsi"/>
          <w:sz w:val="24"/>
          <w:szCs w:val="24"/>
        </w:rPr>
        <w:t>la mise à jour des registres de l'</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ssociation conformément à la législation belge, y compris la mise à jour de l'adresse officielle de l</w:t>
      </w:r>
      <w:r w:rsidR="00476727" w:rsidRPr="002F50ED">
        <w:rPr>
          <w:rFonts w:asciiTheme="minorHAnsi" w:hAnsiTheme="minorHAnsi" w:cstheme="minorHAnsi"/>
          <w:sz w:val="24"/>
          <w:szCs w:val="24"/>
        </w:rPr>
        <w:t>’Association</w:t>
      </w:r>
      <w:r w:rsidRPr="002F50ED">
        <w:rPr>
          <w:rFonts w:asciiTheme="minorHAnsi" w:hAnsiTheme="minorHAnsi" w:cstheme="minorHAnsi"/>
          <w:sz w:val="24"/>
          <w:szCs w:val="24"/>
        </w:rPr>
        <w:t xml:space="preserve"> et la mise à jour des </w:t>
      </w:r>
      <w:r w:rsidR="00476727" w:rsidRPr="002F50ED">
        <w:rPr>
          <w:rFonts w:asciiTheme="minorHAnsi" w:hAnsiTheme="minorHAnsi" w:cstheme="minorHAnsi"/>
          <w:sz w:val="24"/>
          <w:szCs w:val="24"/>
        </w:rPr>
        <w:t xml:space="preserve">administrateurs </w:t>
      </w:r>
      <w:r w:rsidRPr="002F50ED">
        <w:rPr>
          <w:rFonts w:asciiTheme="minorHAnsi" w:hAnsiTheme="minorHAnsi" w:cstheme="minorHAnsi"/>
          <w:sz w:val="24"/>
          <w:szCs w:val="24"/>
        </w:rPr>
        <w:t xml:space="preserve">et des </w:t>
      </w:r>
      <w:r w:rsidR="00476727" w:rsidRPr="002F50ED">
        <w:rPr>
          <w:rFonts w:asciiTheme="minorHAnsi" w:hAnsiTheme="minorHAnsi" w:cstheme="minorHAnsi"/>
          <w:sz w:val="24"/>
          <w:szCs w:val="24"/>
        </w:rPr>
        <w:t>D</w:t>
      </w:r>
      <w:r w:rsidRPr="002F50ED">
        <w:rPr>
          <w:rFonts w:asciiTheme="minorHAnsi" w:hAnsiTheme="minorHAnsi" w:cstheme="minorHAnsi"/>
          <w:sz w:val="24"/>
          <w:szCs w:val="24"/>
        </w:rPr>
        <w:t>irigeants.</w:t>
      </w:r>
    </w:p>
    <w:p w14:paraId="521CF000" w14:textId="2E8B2192" w:rsidR="0095398D" w:rsidRPr="002F50ED" w:rsidRDefault="00A73AB5">
      <w:pPr>
        <w:numPr>
          <w:ilvl w:val="0"/>
          <w:numId w:val="4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Si le </w:t>
      </w:r>
      <w:r w:rsidR="00476727" w:rsidRPr="002F50ED">
        <w:rPr>
          <w:rFonts w:asciiTheme="minorHAnsi" w:hAnsiTheme="minorHAnsi" w:cstheme="minorHAnsi"/>
          <w:sz w:val="24"/>
          <w:szCs w:val="24"/>
        </w:rPr>
        <w:t>S</w:t>
      </w:r>
      <w:r w:rsidRPr="002F50ED">
        <w:rPr>
          <w:rFonts w:asciiTheme="minorHAnsi" w:hAnsiTheme="minorHAnsi" w:cstheme="minorHAnsi"/>
          <w:sz w:val="24"/>
          <w:szCs w:val="24"/>
        </w:rPr>
        <w:t xml:space="preserve">ecrétaire démissionne ou est temporairement dans l'incapacité de remplir son mandat, ses pouvoirs sont exercés par le </w:t>
      </w:r>
      <w:r w:rsidR="00476727" w:rsidRPr="002F50ED">
        <w:rPr>
          <w:rFonts w:asciiTheme="minorHAnsi" w:hAnsiTheme="minorHAnsi" w:cstheme="minorHAnsi"/>
          <w:sz w:val="24"/>
          <w:szCs w:val="24"/>
        </w:rPr>
        <w:t>Conseil d’Administration</w:t>
      </w:r>
      <w:r w:rsidRPr="002F50ED">
        <w:rPr>
          <w:rFonts w:asciiTheme="minorHAnsi" w:hAnsiTheme="minorHAnsi" w:cstheme="minorHAnsi"/>
          <w:sz w:val="24"/>
          <w:szCs w:val="24"/>
        </w:rPr>
        <w:t xml:space="preserve"> qui peut les déléguer à un autre </w:t>
      </w:r>
      <w:r w:rsidR="00476727" w:rsidRPr="002F50ED">
        <w:rPr>
          <w:rFonts w:asciiTheme="minorHAnsi" w:hAnsiTheme="minorHAnsi" w:cstheme="minorHAnsi"/>
          <w:sz w:val="24"/>
          <w:szCs w:val="24"/>
        </w:rPr>
        <w:t>Dirigeant ou à un Administrateur</w:t>
      </w:r>
      <w:r w:rsidRPr="002F50ED">
        <w:rPr>
          <w:rFonts w:asciiTheme="minorHAnsi" w:hAnsiTheme="minorHAnsi" w:cstheme="minorHAnsi"/>
          <w:sz w:val="24"/>
          <w:szCs w:val="24"/>
        </w:rPr>
        <w:t xml:space="preserve"> ou à un tiers.</w:t>
      </w:r>
    </w:p>
    <w:p w14:paraId="3B2FFF94" w14:textId="77777777" w:rsidR="00444F87" w:rsidRPr="002F50ED" w:rsidRDefault="00444F87" w:rsidP="00444F87">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p>
    <w:p w14:paraId="3B6C9780" w14:textId="120FF975"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bCs/>
          <w:sz w:val="24"/>
          <w:szCs w:val="24"/>
        </w:rPr>
      </w:pPr>
      <w:r w:rsidRPr="002F50ED">
        <w:rPr>
          <w:rFonts w:asciiTheme="minorHAnsi" w:hAnsiTheme="minorHAnsi" w:cstheme="minorHAnsi"/>
          <w:b/>
          <w:bCs/>
          <w:sz w:val="24"/>
          <w:szCs w:val="24"/>
        </w:rPr>
        <w:t xml:space="preserve">Article </w:t>
      </w:r>
      <w:r w:rsidR="008E68CC" w:rsidRPr="002F50ED">
        <w:rPr>
          <w:rFonts w:asciiTheme="minorHAnsi" w:hAnsiTheme="minorHAnsi" w:cstheme="minorHAnsi"/>
          <w:b/>
          <w:bCs/>
          <w:sz w:val="24"/>
          <w:szCs w:val="24"/>
        </w:rPr>
        <w:t xml:space="preserve">13 </w:t>
      </w:r>
      <w:r w:rsidRPr="002F50ED">
        <w:rPr>
          <w:rFonts w:asciiTheme="minorHAnsi" w:hAnsiTheme="minorHAnsi" w:cstheme="minorHAnsi"/>
          <w:b/>
          <w:bCs/>
          <w:sz w:val="24"/>
          <w:szCs w:val="24"/>
        </w:rPr>
        <w:t xml:space="preserve">: Rôle du </w:t>
      </w:r>
      <w:r w:rsidR="00476727" w:rsidRPr="002F50ED">
        <w:rPr>
          <w:rFonts w:asciiTheme="minorHAnsi" w:hAnsiTheme="minorHAnsi" w:cstheme="minorHAnsi"/>
          <w:b/>
          <w:bCs/>
          <w:sz w:val="24"/>
          <w:szCs w:val="24"/>
        </w:rPr>
        <w:t>T</w:t>
      </w:r>
      <w:r w:rsidRPr="002F50ED">
        <w:rPr>
          <w:rFonts w:asciiTheme="minorHAnsi" w:hAnsiTheme="minorHAnsi" w:cstheme="minorHAnsi"/>
          <w:b/>
          <w:bCs/>
          <w:sz w:val="24"/>
          <w:szCs w:val="24"/>
        </w:rPr>
        <w:t>résorier</w:t>
      </w:r>
    </w:p>
    <w:p w14:paraId="4FFCCEF5" w14:textId="3B0B64DC" w:rsidR="0095398D" w:rsidRPr="002F50ED" w:rsidRDefault="00A73AB5">
      <w:pPr>
        <w:numPr>
          <w:ilvl w:val="0"/>
          <w:numId w:val="36"/>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 </w:t>
      </w:r>
      <w:r w:rsidR="00476727" w:rsidRPr="002F50ED">
        <w:rPr>
          <w:rFonts w:asciiTheme="minorHAnsi" w:hAnsiTheme="minorHAnsi" w:cstheme="minorHAnsi"/>
          <w:sz w:val="24"/>
          <w:szCs w:val="24"/>
        </w:rPr>
        <w:t>T</w:t>
      </w:r>
      <w:r w:rsidRPr="002F50ED">
        <w:rPr>
          <w:rFonts w:asciiTheme="minorHAnsi" w:hAnsiTheme="minorHAnsi" w:cstheme="minorHAnsi"/>
          <w:sz w:val="24"/>
          <w:szCs w:val="24"/>
        </w:rPr>
        <w:t>résorier est responsable de la gestion financière de l'</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ssociation, notamment de la tenue des registres financiers de l'</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 xml:space="preserve">ssociation, y compris les factures et les reçus, et veille à ce qu'ils soient mis à la </w:t>
      </w:r>
      <w:r w:rsidR="00A355EE" w:rsidRPr="002F50ED">
        <w:rPr>
          <w:rFonts w:asciiTheme="minorHAnsi" w:hAnsiTheme="minorHAnsi" w:cstheme="minorHAnsi"/>
          <w:sz w:val="24"/>
          <w:szCs w:val="24"/>
        </w:rPr>
        <w:t xml:space="preserve">disposition </w:t>
      </w:r>
      <w:r w:rsidRPr="002F50ED">
        <w:rPr>
          <w:rFonts w:asciiTheme="minorHAnsi" w:hAnsiTheme="minorHAnsi" w:cstheme="minorHAnsi"/>
          <w:sz w:val="24"/>
          <w:szCs w:val="24"/>
        </w:rPr>
        <w:t xml:space="preserve">des </w:t>
      </w:r>
      <w:r w:rsidR="00476727" w:rsidRPr="002F50ED">
        <w:rPr>
          <w:rFonts w:asciiTheme="minorHAnsi" w:hAnsiTheme="minorHAnsi" w:cstheme="minorHAnsi"/>
          <w:sz w:val="24"/>
          <w:szCs w:val="24"/>
        </w:rPr>
        <w:t>Administrateurs</w:t>
      </w:r>
      <w:r w:rsidR="00FD0F68" w:rsidRPr="002F50ED">
        <w:rPr>
          <w:rFonts w:asciiTheme="minorHAnsi" w:hAnsiTheme="minorHAnsi" w:cstheme="minorHAnsi"/>
          <w:sz w:val="24"/>
          <w:szCs w:val="24"/>
        </w:rPr>
        <w:t xml:space="preserve">. </w:t>
      </w:r>
    </w:p>
    <w:p w14:paraId="309C7575" w14:textId="712E69F5" w:rsidR="0095398D" w:rsidRPr="002F50ED" w:rsidRDefault="00A73AB5">
      <w:pPr>
        <w:numPr>
          <w:ilvl w:val="0"/>
          <w:numId w:val="36"/>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Ses </w:t>
      </w:r>
      <w:r w:rsidR="00476727" w:rsidRPr="002F50ED">
        <w:rPr>
          <w:rFonts w:asciiTheme="minorHAnsi" w:hAnsiTheme="minorHAnsi" w:cstheme="minorHAnsi"/>
          <w:sz w:val="24"/>
          <w:szCs w:val="24"/>
        </w:rPr>
        <w:t>pouvoirs</w:t>
      </w:r>
      <w:r w:rsidRPr="002F50ED">
        <w:rPr>
          <w:rFonts w:asciiTheme="minorHAnsi" w:hAnsiTheme="minorHAnsi" w:cstheme="minorHAnsi"/>
          <w:sz w:val="24"/>
          <w:szCs w:val="24"/>
        </w:rPr>
        <w:t xml:space="preserve"> sont les suivant</w:t>
      </w:r>
      <w:r w:rsidR="00476727" w:rsidRPr="002F50ED">
        <w:rPr>
          <w:rFonts w:asciiTheme="minorHAnsi" w:hAnsiTheme="minorHAnsi" w:cstheme="minorHAnsi"/>
          <w:sz w:val="24"/>
          <w:szCs w:val="24"/>
        </w:rPr>
        <w:t xml:space="preserve">s : </w:t>
      </w:r>
    </w:p>
    <w:p w14:paraId="7D52C4EB" w14:textId="77777777" w:rsidR="0095398D" w:rsidRPr="002F50ED" w:rsidRDefault="00A73AB5">
      <w:pPr>
        <w:numPr>
          <w:ilvl w:val="0"/>
          <w:numId w:val="37"/>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établir le budget annuel de l'Association</w:t>
      </w:r>
    </w:p>
    <w:p w14:paraId="6B596D25" w14:textId="1902D86D" w:rsidR="0095398D" w:rsidRPr="002F50ED" w:rsidRDefault="00A73AB5">
      <w:pPr>
        <w:numPr>
          <w:ilvl w:val="0"/>
          <w:numId w:val="37"/>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percevoir les recettes, contrôler les dépenses, établir le bilan annuel et le soumettre au conseil d'administration et à l'assemblée générale. Le bilan est certifié par un </w:t>
      </w:r>
      <w:r w:rsidR="00476727" w:rsidRPr="002F50ED">
        <w:rPr>
          <w:rFonts w:asciiTheme="minorHAnsi" w:hAnsiTheme="minorHAnsi" w:cstheme="minorHAnsi"/>
          <w:sz w:val="24"/>
          <w:szCs w:val="24"/>
        </w:rPr>
        <w:t xml:space="preserve">réviseur </w:t>
      </w:r>
      <w:r w:rsidR="00476727" w:rsidRPr="002F50ED">
        <w:rPr>
          <w:rFonts w:asciiTheme="minorHAnsi" w:hAnsiTheme="minorHAnsi" w:cstheme="minorHAnsi"/>
          <w:sz w:val="24"/>
          <w:szCs w:val="24"/>
        </w:rPr>
        <w:lastRenderedPageBreak/>
        <w:t>d’entreprises</w:t>
      </w:r>
      <w:r w:rsidRPr="002F50ED">
        <w:rPr>
          <w:rFonts w:asciiTheme="minorHAnsi" w:hAnsiTheme="minorHAnsi" w:cstheme="minorHAnsi"/>
          <w:sz w:val="24"/>
          <w:szCs w:val="24"/>
        </w:rPr>
        <w:t xml:space="preserve"> indépendant et qualifié. </w:t>
      </w:r>
    </w:p>
    <w:p w14:paraId="60BD155B" w14:textId="77777777" w:rsidR="0095398D" w:rsidRPr="002F50ED" w:rsidRDefault="00A73AB5">
      <w:pPr>
        <w:numPr>
          <w:ilvl w:val="0"/>
          <w:numId w:val="37"/>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soumettre les déclarations fiscales requises sur une base annuelle aux autorités compétentes.</w:t>
      </w:r>
    </w:p>
    <w:p w14:paraId="50E93A12" w14:textId="67D9002C" w:rsidR="0095398D" w:rsidRPr="002F50ED" w:rsidRDefault="00A73AB5">
      <w:pPr>
        <w:numPr>
          <w:ilvl w:val="0"/>
          <w:numId w:val="36"/>
        </w:numPr>
        <w:tabs>
          <w:tab w:val="left" w:pos="-1440"/>
          <w:tab w:val="left" w:pos="-720"/>
          <w:tab w:val="left" w:pos="0"/>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 </w:t>
      </w:r>
      <w:r w:rsidR="00476727" w:rsidRPr="002F50ED">
        <w:rPr>
          <w:rFonts w:asciiTheme="minorHAnsi" w:hAnsiTheme="minorHAnsi" w:cstheme="minorHAnsi"/>
          <w:sz w:val="24"/>
          <w:szCs w:val="24"/>
        </w:rPr>
        <w:t>T</w:t>
      </w:r>
      <w:r w:rsidRPr="002F50ED">
        <w:rPr>
          <w:rFonts w:asciiTheme="minorHAnsi" w:hAnsiTheme="minorHAnsi" w:cstheme="minorHAnsi"/>
          <w:sz w:val="24"/>
          <w:szCs w:val="24"/>
        </w:rPr>
        <w:t xml:space="preserve">résorier a la garde de tous les fonds de l'Association. Il est habilité, avec l'approbation du </w:t>
      </w:r>
      <w:r w:rsidR="00476727" w:rsidRPr="002F50ED">
        <w:rPr>
          <w:rFonts w:asciiTheme="minorHAnsi" w:hAnsiTheme="minorHAnsi" w:cstheme="minorHAnsi"/>
          <w:sz w:val="24"/>
          <w:szCs w:val="24"/>
        </w:rPr>
        <w:t>C</w:t>
      </w:r>
      <w:r w:rsidRPr="002F50ED">
        <w:rPr>
          <w:rFonts w:asciiTheme="minorHAnsi" w:hAnsiTheme="minorHAnsi" w:cstheme="minorHAnsi"/>
          <w:sz w:val="24"/>
          <w:szCs w:val="24"/>
        </w:rPr>
        <w:t>onseil d'</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 xml:space="preserve">dministration, à ouvrir les comptes bancaires nécessaires.  Le </w:t>
      </w:r>
      <w:r w:rsidR="00476727" w:rsidRPr="002F50ED">
        <w:rPr>
          <w:rFonts w:asciiTheme="minorHAnsi" w:hAnsiTheme="minorHAnsi" w:cstheme="minorHAnsi"/>
          <w:sz w:val="24"/>
          <w:szCs w:val="24"/>
        </w:rPr>
        <w:t>T</w:t>
      </w:r>
      <w:r w:rsidRPr="002F50ED">
        <w:rPr>
          <w:rFonts w:asciiTheme="minorHAnsi" w:hAnsiTheme="minorHAnsi" w:cstheme="minorHAnsi"/>
          <w:sz w:val="24"/>
          <w:szCs w:val="24"/>
        </w:rPr>
        <w:t xml:space="preserve">résorier signe tous les documents relatifs aux opérations bancaires et peut autoriser le </w:t>
      </w:r>
      <w:r w:rsidR="00476727" w:rsidRPr="002F50ED">
        <w:rPr>
          <w:rFonts w:asciiTheme="minorHAnsi" w:hAnsiTheme="minorHAnsi" w:cstheme="minorHAnsi"/>
          <w:sz w:val="24"/>
          <w:szCs w:val="24"/>
        </w:rPr>
        <w:t>P</w:t>
      </w:r>
      <w:r w:rsidRPr="002F50ED">
        <w:rPr>
          <w:rFonts w:asciiTheme="minorHAnsi" w:hAnsiTheme="minorHAnsi" w:cstheme="minorHAnsi"/>
          <w:sz w:val="24"/>
          <w:szCs w:val="24"/>
        </w:rPr>
        <w:t xml:space="preserve">résident, le </w:t>
      </w:r>
      <w:r w:rsidR="00476727" w:rsidRPr="002F50ED">
        <w:rPr>
          <w:rFonts w:asciiTheme="minorHAnsi" w:hAnsiTheme="minorHAnsi" w:cstheme="minorHAnsi"/>
          <w:sz w:val="24"/>
          <w:szCs w:val="24"/>
        </w:rPr>
        <w:t>S</w:t>
      </w:r>
      <w:r w:rsidRPr="002F50ED">
        <w:rPr>
          <w:rFonts w:asciiTheme="minorHAnsi" w:hAnsiTheme="minorHAnsi" w:cstheme="minorHAnsi"/>
          <w:sz w:val="24"/>
          <w:szCs w:val="24"/>
        </w:rPr>
        <w:t xml:space="preserve">ecrétaire ou le </w:t>
      </w:r>
      <w:r w:rsidR="00476727" w:rsidRPr="002F50ED">
        <w:rPr>
          <w:rFonts w:asciiTheme="minorHAnsi" w:hAnsiTheme="minorHAnsi" w:cstheme="minorHAnsi"/>
          <w:sz w:val="24"/>
          <w:szCs w:val="24"/>
        </w:rPr>
        <w:t>P</w:t>
      </w:r>
      <w:r w:rsidRPr="002F50ED">
        <w:rPr>
          <w:rFonts w:asciiTheme="minorHAnsi" w:hAnsiTheme="minorHAnsi" w:cstheme="minorHAnsi"/>
          <w:sz w:val="24"/>
          <w:szCs w:val="24"/>
        </w:rPr>
        <w:t xml:space="preserve">résident </w:t>
      </w:r>
      <w:r w:rsidR="00476727" w:rsidRPr="002F50ED">
        <w:rPr>
          <w:rFonts w:asciiTheme="minorHAnsi" w:hAnsiTheme="minorHAnsi" w:cstheme="minorHAnsi"/>
          <w:sz w:val="24"/>
          <w:szCs w:val="24"/>
        </w:rPr>
        <w:t>du Comité des Finances</w:t>
      </w:r>
      <w:r w:rsidRPr="002F50ED">
        <w:rPr>
          <w:rFonts w:asciiTheme="minorHAnsi" w:hAnsiTheme="minorHAnsi" w:cstheme="minorHAnsi"/>
          <w:sz w:val="24"/>
          <w:szCs w:val="24"/>
        </w:rPr>
        <w:t xml:space="preserve"> à signer les documents en son absence.</w:t>
      </w:r>
    </w:p>
    <w:p w14:paraId="1E65A19A" w14:textId="62E738F6" w:rsidR="0095398D" w:rsidRPr="002F50ED" w:rsidRDefault="00A73AB5">
      <w:pPr>
        <w:numPr>
          <w:ilvl w:val="0"/>
          <w:numId w:val="36"/>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Si le </w:t>
      </w:r>
      <w:r w:rsidR="00476727" w:rsidRPr="002F50ED">
        <w:rPr>
          <w:rFonts w:asciiTheme="minorHAnsi" w:hAnsiTheme="minorHAnsi" w:cstheme="minorHAnsi"/>
          <w:sz w:val="24"/>
          <w:szCs w:val="24"/>
        </w:rPr>
        <w:t>T</w:t>
      </w:r>
      <w:r w:rsidRPr="002F50ED">
        <w:rPr>
          <w:rFonts w:asciiTheme="minorHAnsi" w:hAnsiTheme="minorHAnsi" w:cstheme="minorHAnsi"/>
          <w:sz w:val="24"/>
          <w:szCs w:val="24"/>
        </w:rPr>
        <w:t xml:space="preserve">résorier démissionne ou est temporairement dans l'incapacité de remplir son mandat, ses pouvoirs sont exercés par le </w:t>
      </w:r>
      <w:r w:rsidR="00476727" w:rsidRPr="002F50ED">
        <w:rPr>
          <w:rFonts w:asciiTheme="minorHAnsi" w:hAnsiTheme="minorHAnsi" w:cstheme="minorHAnsi"/>
          <w:sz w:val="24"/>
          <w:szCs w:val="24"/>
        </w:rPr>
        <w:t>Conseil d’Administration</w:t>
      </w:r>
      <w:r w:rsidRPr="002F50ED">
        <w:rPr>
          <w:rFonts w:asciiTheme="minorHAnsi" w:hAnsiTheme="minorHAnsi" w:cstheme="minorHAnsi"/>
          <w:sz w:val="24"/>
          <w:szCs w:val="24"/>
        </w:rPr>
        <w:t xml:space="preserve"> qui peut les déléguer à un autre </w:t>
      </w:r>
      <w:r w:rsidR="00476727" w:rsidRPr="002F50ED">
        <w:rPr>
          <w:rFonts w:asciiTheme="minorHAnsi" w:hAnsiTheme="minorHAnsi" w:cstheme="minorHAnsi"/>
          <w:sz w:val="24"/>
          <w:szCs w:val="24"/>
        </w:rPr>
        <w:t>Dirigeant</w:t>
      </w:r>
      <w:r w:rsidRPr="002F50ED">
        <w:rPr>
          <w:rFonts w:asciiTheme="minorHAnsi" w:hAnsiTheme="minorHAnsi" w:cstheme="minorHAnsi"/>
          <w:sz w:val="24"/>
          <w:szCs w:val="24"/>
        </w:rPr>
        <w:t xml:space="preserve"> ou </w:t>
      </w:r>
      <w:r w:rsidR="00476727" w:rsidRPr="002F50ED">
        <w:rPr>
          <w:rFonts w:asciiTheme="minorHAnsi" w:hAnsiTheme="minorHAnsi" w:cstheme="minorHAnsi"/>
          <w:sz w:val="24"/>
          <w:szCs w:val="24"/>
        </w:rPr>
        <w:t>à un autre Administrateur</w:t>
      </w:r>
      <w:r w:rsidRPr="002F50ED">
        <w:rPr>
          <w:rFonts w:asciiTheme="minorHAnsi" w:hAnsiTheme="minorHAnsi" w:cstheme="minorHAnsi"/>
          <w:sz w:val="24"/>
          <w:szCs w:val="24"/>
        </w:rPr>
        <w:t xml:space="preserve"> ou à un tiers.</w:t>
      </w:r>
    </w:p>
    <w:p w14:paraId="3BF55B5A" w14:textId="77777777" w:rsidR="00444F87" w:rsidRPr="002F50ED" w:rsidRDefault="00444F87" w:rsidP="00F07EBE">
      <w:pPr>
        <w:tabs>
          <w:tab w:val="left" w:pos="-1440"/>
          <w:tab w:val="left" w:pos="-720"/>
          <w:tab w:val="left" w:pos="0"/>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p>
    <w:p w14:paraId="411FECC7" w14:textId="00CB6CA2" w:rsidR="00476727"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bCs/>
          <w:sz w:val="24"/>
          <w:szCs w:val="24"/>
        </w:rPr>
      </w:pPr>
      <w:r w:rsidRPr="002F50ED">
        <w:rPr>
          <w:rFonts w:asciiTheme="minorHAnsi" w:hAnsiTheme="minorHAnsi" w:cstheme="minorHAnsi"/>
          <w:b/>
          <w:bCs/>
          <w:sz w:val="24"/>
          <w:szCs w:val="24"/>
        </w:rPr>
        <w:t xml:space="preserve">Article </w:t>
      </w:r>
      <w:r w:rsidR="008E68CC" w:rsidRPr="002F50ED">
        <w:rPr>
          <w:rFonts w:asciiTheme="minorHAnsi" w:hAnsiTheme="minorHAnsi" w:cstheme="minorHAnsi"/>
          <w:b/>
          <w:bCs/>
          <w:sz w:val="24"/>
          <w:szCs w:val="24"/>
        </w:rPr>
        <w:t xml:space="preserve">14 </w:t>
      </w:r>
      <w:r w:rsidRPr="002F50ED">
        <w:rPr>
          <w:rFonts w:asciiTheme="minorHAnsi" w:hAnsiTheme="minorHAnsi" w:cstheme="minorHAnsi"/>
          <w:b/>
          <w:bCs/>
          <w:sz w:val="24"/>
          <w:szCs w:val="24"/>
        </w:rPr>
        <w:t xml:space="preserve">: </w:t>
      </w:r>
      <w:r w:rsidR="00476727" w:rsidRPr="002F50ED">
        <w:rPr>
          <w:rFonts w:asciiTheme="minorHAnsi" w:hAnsiTheme="minorHAnsi" w:cstheme="minorHAnsi"/>
          <w:b/>
          <w:bCs/>
          <w:sz w:val="24"/>
          <w:szCs w:val="24"/>
        </w:rPr>
        <w:t xml:space="preserve">Conseil d’Administration et Dirigeants </w:t>
      </w:r>
    </w:p>
    <w:p w14:paraId="75A99436" w14:textId="67D3A78B" w:rsidR="0095398D" w:rsidRPr="002F50ED" w:rsidRDefault="00A73AB5">
      <w:pPr>
        <w:numPr>
          <w:ilvl w:val="0"/>
          <w:numId w:val="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 </w:t>
      </w:r>
      <w:r w:rsidR="00476727" w:rsidRPr="002F50ED">
        <w:rPr>
          <w:rFonts w:asciiTheme="minorHAnsi" w:hAnsiTheme="minorHAnsi" w:cstheme="minorHAnsi"/>
          <w:sz w:val="24"/>
          <w:szCs w:val="24"/>
        </w:rPr>
        <w:t>Conseil d’Administration</w:t>
      </w:r>
      <w:r w:rsidRPr="002F50ED">
        <w:rPr>
          <w:rFonts w:asciiTheme="minorHAnsi" w:hAnsiTheme="minorHAnsi" w:cstheme="minorHAnsi"/>
          <w:sz w:val="24"/>
          <w:szCs w:val="24"/>
        </w:rPr>
        <w:t xml:space="preserve"> est composé de </w:t>
      </w:r>
      <w:r w:rsidR="00725562" w:rsidRPr="002F50ED">
        <w:rPr>
          <w:rFonts w:asciiTheme="minorHAnsi" w:hAnsiTheme="minorHAnsi" w:cstheme="minorHAnsi"/>
          <w:sz w:val="24"/>
          <w:szCs w:val="24"/>
        </w:rPr>
        <w:t xml:space="preserve">10 </w:t>
      </w:r>
      <w:r w:rsidRPr="002F50ED">
        <w:rPr>
          <w:rFonts w:asciiTheme="minorHAnsi" w:hAnsiTheme="minorHAnsi" w:cstheme="minorHAnsi"/>
          <w:sz w:val="24"/>
          <w:szCs w:val="24"/>
        </w:rPr>
        <w:t xml:space="preserve">à </w:t>
      </w:r>
      <w:r w:rsidR="00725562" w:rsidRPr="002F50ED">
        <w:rPr>
          <w:rFonts w:asciiTheme="minorHAnsi" w:hAnsiTheme="minorHAnsi" w:cstheme="minorHAnsi"/>
          <w:sz w:val="24"/>
          <w:szCs w:val="24"/>
        </w:rPr>
        <w:t xml:space="preserve">25 </w:t>
      </w:r>
      <w:r w:rsidR="00096BE0" w:rsidRPr="002F50ED">
        <w:rPr>
          <w:rFonts w:asciiTheme="minorHAnsi" w:hAnsiTheme="minorHAnsi" w:cstheme="minorHAnsi"/>
          <w:sz w:val="24"/>
          <w:szCs w:val="24"/>
        </w:rPr>
        <w:t xml:space="preserve">membres actifs </w:t>
      </w:r>
      <w:r w:rsidR="00476727" w:rsidRPr="002F50ED">
        <w:rPr>
          <w:rFonts w:asciiTheme="minorHAnsi" w:hAnsiTheme="minorHAnsi" w:cstheme="minorHAnsi"/>
          <w:sz w:val="24"/>
          <w:szCs w:val="24"/>
        </w:rPr>
        <w:t>d’une bonne réputation</w:t>
      </w:r>
      <w:r w:rsidR="00725562" w:rsidRPr="002F50ED">
        <w:rPr>
          <w:rFonts w:asciiTheme="minorHAnsi" w:hAnsiTheme="minorHAnsi" w:cstheme="minorHAnsi"/>
          <w:sz w:val="24"/>
          <w:szCs w:val="24"/>
        </w:rPr>
        <w:t>, en veillant à une représentation équilibrée des différents groupes d</w:t>
      </w:r>
      <w:r w:rsidR="00476727" w:rsidRPr="002F50ED">
        <w:rPr>
          <w:rFonts w:asciiTheme="minorHAnsi" w:hAnsiTheme="minorHAnsi" w:cstheme="minorHAnsi"/>
          <w:sz w:val="24"/>
          <w:szCs w:val="24"/>
        </w:rPr>
        <w:t xml:space="preserve">’Etats </w:t>
      </w:r>
      <w:r w:rsidR="00725562" w:rsidRPr="002F50ED">
        <w:rPr>
          <w:rFonts w:asciiTheme="minorHAnsi" w:hAnsiTheme="minorHAnsi" w:cstheme="minorHAnsi"/>
          <w:sz w:val="24"/>
          <w:szCs w:val="24"/>
        </w:rPr>
        <w:t>et de continents.</w:t>
      </w:r>
    </w:p>
    <w:p w14:paraId="05A7CFC3" w14:textId="0C85521D" w:rsidR="0095398D" w:rsidRPr="002F50ED" w:rsidRDefault="00A73AB5">
      <w:pPr>
        <w:numPr>
          <w:ilvl w:val="0"/>
          <w:numId w:val="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Seuls les </w:t>
      </w:r>
      <w:r w:rsidR="00476727"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embres </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ctifs sont éligibles aux fonctions d</w:t>
      </w:r>
      <w:r w:rsidR="00476727" w:rsidRPr="002F50ED">
        <w:rPr>
          <w:rFonts w:asciiTheme="minorHAnsi" w:hAnsiTheme="minorHAnsi" w:cstheme="minorHAnsi"/>
          <w:sz w:val="24"/>
          <w:szCs w:val="24"/>
        </w:rPr>
        <w:t>’Administrateurs et de Dirigeants</w:t>
      </w:r>
      <w:r w:rsidRPr="002F50ED">
        <w:rPr>
          <w:rFonts w:asciiTheme="minorHAnsi" w:hAnsiTheme="minorHAnsi" w:cstheme="minorHAnsi"/>
          <w:sz w:val="24"/>
          <w:szCs w:val="24"/>
        </w:rPr>
        <w:t>.</w:t>
      </w:r>
    </w:p>
    <w:p w14:paraId="11DA0DEF" w14:textId="77777777" w:rsidR="0095398D" w:rsidRPr="002F50ED" w:rsidRDefault="00A73AB5">
      <w:pPr>
        <w:numPr>
          <w:ilvl w:val="0"/>
          <w:numId w:val="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Nul ne peut être proposé ou élu en tant que membre non officiel du bureau exécutif pour plus de trois mandats consécutifs.</w:t>
      </w:r>
    </w:p>
    <w:p w14:paraId="75555619" w14:textId="34938DCD" w:rsidR="0095398D" w:rsidRPr="002F50ED" w:rsidRDefault="00A73AB5" w:rsidP="00476727">
      <w:pPr>
        <w:numPr>
          <w:ilvl w:val="0"/>
          <w:numId w:val="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La procédure de nomination du </w:t>
      </w:r>
      <w:r w:rsidR="00476727" w:rsidRPr="002F50ED">
        <w:rPr>
          <w:rFonts w:asciiTheme="minorHAnsi" w:hAnsiTheme="minorHAnsi" w:cstheme="minorHAnsi"/>
          <w:sz w:val="24"/>
          <w:szCs w:val="24"/>
        </w:rPr>
        <w:t>C</w:t>
      </w:r>
      <w:r w:rsidRPr="002F50ED">
        <w:rPr>
          <w:rFonts w:asciiTheme="minorHAnsi" w:hAnsiTheme="minorHAnsi" w:cstheme="minorHAnsi"/>
          <w:sz w:val="24"/>
          <w:szCs w:val="24"/>
        </w:rPr>
        <w:t>onseil d'</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 xml:space="preserve">dministration et des </w:t>
      </w:r>
      <w:r w:rsidR="00476727" w:rsidRPr="002F50ED">
        <w:rPr>
          <w:rFonts w:asciiTheme="minorHAnsi" w:hAnsiTheme="minorHAnsi" w:cstheme="minorHAnsi"/>
          <w:sz w:val="24"/>
          <w:szCs w:val="24"/>
        </w:rPr>
        <w:t>D</w:t>
      </w:r>
      <w:r w:rsidRPr="002F50ED">
        <w:rPr>
          <w:rFonts w:asciiTheme="minorHAnsi" w:hAnsiTheme="minorHAnsi" w:cstheme="minorHAnsi"/>
          <w:sz w:val="24"/>
          <w:szCs w:val="24"/>
        </w:rPr>
        <w:t>irigeants de l'</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 xml:space="preserve">ssociation est définie dans le </w:t>
      </w:r>
      <w:r w:rsidR="00476727" w:rsidRPr="002F50ED">
        <w:rPr>
          <w:rFonts w:asciiTheme="minorHAnsi" w:hAnsiTheme="minorHAnsi" w:cstheme="minorHAnsi"/>
          <w:sz w:val="24"/>
          <w:szCs w:val="24"/>
        </w:rPr>
        <w:t>Règlement d’Ordre Intérieur</w:t>
      </w:r>
      <w:r w:rsidRPr="002F50ED">
        <w:rPr>
          <w:rFonts w:asciiTheme="minorHAnsi" w:hAnsiTheme="minorHAnsi" w:cstheme="minorHAnsi"/>
          <w:sz w:val="24"/>
          <w:szCs w:val="24"/>
        </w:rPr>
        <w:t xml:space="preserve">. Le </w:t>
      </w:r>
      <w:r w:rsidR="00E47D26" w:rsidRPr="002F50ED">
        <w:rPr>
          <w:rFonts w:asciiTheme="minorHAnsi" w:hAnsiTheme="minorHAnsi" w:cstheme="minorHAnsi"/>
          <w:sz w:val="24"/>
          <w:szCs w:val="24"/>
        </w:rPr>
        <w:t xml:space="preserve">mandat du </w:t>
      </w:r>
      <w:r w:rsidR="00476727" w:rsidRPr="002F50ED">
        <w:rPr>
          <w:rFonts w:asciiTheme="minorHAnsi" w:hAnsiTheme="minorHAnsi" w:cstheme="minorHAnsi"/>
          <w:sz w:val="24"/>
          <w:szCs w:val="24"/>
        </w:rPr>
        <w:t>C</w:t>
      </w:r>
      <w:r w:rsidR="00E47D26" w:rsidRPr="002F50ED">
        <w:rPr>
          <w:rFonts w:asciiTheme="minorHAnsi" w:hAnsiTheme="minorHAnsi" w:cstheme="minorHAnsi"/>
          <w:sz w:val="24"/>
          <w:szCs w:val="24"/>
        </w:rPr>
        <w:t>onseil d'</w:t>
      </w:r>
      <w:r w:rsidR="00476727" w:rsidRPr="002F50ED">
        <w:rPr>
          <w:rFonts w:asciiTheme="minorHAnsi" w:hAnsiTheme="minorHAnsi" w:cstheme="minorHAnsi"/>
          <w:sz w:val="24"/>
          <w:szCs w:val="24"/>
        </w:rPr>
        <w:t>A</w:t>
      </w:r>
      <w:r w:rsidR="00E47D26" w:rsidRPr="002F50ED">
        <w:rPr>
          <w:rFonts w:asciiTheme="minorHAnsi" w:hAnsiTheme="minorHAnsi" w:cstheme="minorHAnsi"/>
          <w:sz w:val="24"/>
          <w:szCs w:val="24"/>
        </w:rPr>
        <w:t xml:space="preserve">dministration </w:t>
      </w:r>
      <w:r w:rsidR="00C931ED" w:rsidRPr="002F50ED">
        <w:rPr>
          <w:rFonts w:asciiTheme="minorHAnsi" w:hAnsiTheme="minorHAnsi" w:cstheme="minorHAnsi"/>
          <w:sz w:val="24"/>
          <w:szCs w:val="24"/>
        </w:rPr>
        <w:t xml:space="preserve">et des </w:t>
      </w:r>
      <w:r w:rsidR="00476727" w:rsidRPr="002F50ED">
        <w:rPr>
          <w:rFonts w:asciiTheme="minorHAnsi" w:hAnsiTheme="minorHAnsi" w:cstheme="minorHAnsi"/>
          <w:sz w:val="24"/>
          <w:szCs w:val="24"/>
        </w:rPr>
        <w:t>Dirigeants</w:t>
      </w:r>
      <w:r w:rsidR="00C931ED" w:rsidRPr="002F50ED">
        <w:rPr>
          <w:rFonts w:asciiTheme="minorHAnsi" w:hAnsiTheme="minorHAnsi" w:cstheme="minorHAnsi"/>
          <w:sz w:val="24"/>
          <w:szCs w:val="24"/>
        </w:rPr>
        <w:t xml:space="preserve"> </w:t>
      </w:r>
      <w:r w:rsidR="00E47D26" w:rsidRPr="002F50ED">
        <w:rPr>
          <w:rFonts w:asciiTheme="minorHAnsi" w:hAnsiTheme="minorHAnsi" w:cstheme="minorHAnsi"/>
          <w:sz w:val="24"/>
          <w:szCs w:val="24"/>
        </w:rPr>
        <w:t xml:space="preserve">est </w:t>
      </w:r>
      <w:r w:rsidR="00CB2726" w:rsidRPr="002F50ED">
        <w:rPr>
          <w:rFonts w:asciiTheme="minorHAnsi" w:hAnsiTheme="minorHAnsi" w:cstheme="minorHAnsi"/>
          <w:sz w:val="24"/>
          <w:szCs w:val="24"/>
        </w:rPr>
        <w:t xml:space="preserve">d'une </w:t>
      </w:r>
      <w:r w:rsidR="00BA51A0" w:rsidRPr="002F50ED">
        <w:rPr>
          <w:rFonts w:asciiTheme="minorHAnsi" w:hAnsiTheme="minorHAnsi" w:cstheme="minorHAnsi"/>
          <w:sz w:val="24"/>
          <w:szCs w:val="24"/>
        </w:rPr>
        <w:t xml:space="preserve">durée de </w:t>
      </w:r>
      <w:r w:rsidR="00981385" w:rsidRPr="002F50ED">
        <w:rPr>
          <w:rFonts w:asciiTheme="minorHAnsi" w:hAnsiTheme="minorHAnsi" w:cstheme="minorHAnsi"/>
          <w:sz w:val="24"/>
          <w:szCs w:val="24"/>
        </w:rPr>
        <w:t>3</w:t>
      </w:r>
      <w:r w:rsidR="00134D22" w:rsidRPr="002F50ED">
        <w:rPr>
          <w:rFonts w:asciiTheme="minorHAnsi" w:hAnsiTheme="minorHAnsi" w:cstheme="minorHAnsi"/>
          <w:sz w:val="24"/>
          <w:szCs w:val="24"/>
        </w:rPr>
        <w:t xml:space="preserve"> à 4 ans.</w:t>
      </w:r>
    </w:p>
    <w:p w14:paraId="65D4F9D6" w14:textId="651D0478" w:rsidR="0095398D" w:rsidRPr="002F50ED" w:rsidRDefault="00476727">
      <w:pPr>
        <w:numPr>
          <w:ilvl w:val="0"/>
          <w:numId w:val="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Les Dirigeants sont le</w:t>
      </w:r>
      <w:r w:rsidR="00A73AB5" w:rsidRPr="002F50ED">
        <w:rPr>
          <w:rFonts w:asciiTheme="minorHAnsi" w:hAnsiTheme="minorHAnsi" w:cstheme="minorHAnsi"/>
          <w:sz w:val="24"/>
          <w:szCs w:val="24"/>
        </w:rPr>
        <w:t xml:space="preserve"> </w:t>
      </w:r>
      <w:r w:rsidRPr="002F50ED">
        <w:rPr>
          <w:rFonts w:asciiTheme="minorHAnsi" w:hAnsiTheme="minorHAnsi" w:cstheme="minorHAnsi"/>
          <w:sz w:val="24"/>
          <w:szCs w:val="24"/>
        </w:rPr>
        <w:t>P</w:t>
      </w:r>
      <w:r w:rsidR="00A73AB5" w:rsidRPr="002F50ED">
        <w:rPr>
          <w:rFonts w:asciiTheme="minorHAnsi" w:hAnsiTheme="minorHAnsi" w:cstheme="minorHAnsi"/>
          <w:sz w:val="24"/>
          <w:szCs w:val="24"/>
        </w:rPr>
        <w:t xml:space="preserve">résident, </w:t>
      </w:r>
      <w:r w:rsidRPr="002F50ED">
        <w:rPr>
          <w:rFonts w:asciiTheme="minorHAnsi" w:hAnsiTheme="minorHAnsi" w:cstheme="minorHAnsi"/>
          <w:sz w:val="24"/>
          <w:szCs w:val="24"/>
        </w:rPr>
        <w:t>le</w:t>
      </w:r>
      <w:r w:rsidR="00A73AB5" w:rsidRPr="002F50ED">
        <w:rPr>
          <w:rFonts w:asciiTheme="minorHAnsi" w:hAnsiTheme="minorHAnsi" w:cstheme="minorHAnsi"/>
          <w:sz w:val="24"/>
          <w:szCs w:val="24"/>
        </w:rPr>
        <w:t xml:space="preserve"> </w:t>
      </w:r>
      <w:r w:rsidRPr="002F50ED">
        <w:rPr>
          <w:rFonts w:asciiTheme="minorHAnsi" w:hAnsiTheme="minorHAnsi" w:cstheme="minorHAnsi"/>
          <w:sz w:val="24"/>
          <w:szCs w:val="24"/>
        </w:rPr>
        <w:t>P</w:t>
      </w:r>
      <w:r w:rsidR="00A73AB5" w:rsidRPr="002F50ED">
        <w:rPr>
          <w:rFonts w:asciiTheme="minorHAnsi" w:hAnsiTheme="minorHAnsi" w:cstheme="minorHAnsi"/>
          <w:sz w:val="24"/>
          <w:szCs w:val="24"/>
        </w:rPr>
        <w:t>résident</w:t>
      </w:r>
      <w:r w:rsidRPr="002F50ED">
        <w:rPr>
          <w:rFonts w:asciiTheme="minorHAnsi" w:hAnsiTheme="minorHAnsi" w:cstheme="minorHAnsi"/>
          <w:sz w:val="24"/>
          <w:szCs w:val="24"/>
        </w:rPr>
        <w:t>-E</w:t>
      </w:r>
      <w:r w:rsidR="00A73AB5" w:rsidRPr="002F50ED">
        <w:rPr>
          <w:rFonts w:asciiTheme="minorHAnsi" w:hAnsiTheme="minorHAnsi" w:cstheme="minorHAnsi"/>
          <w:sz w:val="24"/>
          <w:szCs w:val="24"/>
        </w:rPr>
        <w:t xml:space="preserve">lu, </w:t>
      </w:r>
      <w:r w:rsidRPr="002F50ED">
        <w:rPr>
          <w:rFonts w:asciiTheme="minorHAnsi" w:hAnsiTheme="minorHAnsi" w:cstheme="minorHAnsi"/>
          <w:sz w:val="24"/>
          <w:szCs w:val="24"/>
        </w:rPr>
        <w:t>le</w:t>
      </w:r>
      <w:r w:rsidR="00A73AB5" w:rsidRPr="002F50ED">
        <w:rPr>
          <w:rFonts w:asciiTheme="minorHAnsi" w:hAnsiTheme="minorHAnsi" w:cstheme="minorHAnsi"/>
          <w:sz w:val="24"/>
          <w:szCs w:val="24"/>
        </w:rPr>
        <w:t xml:space="preserve"> </w:t>
      </w:r>
      <w:r w:rsidRPr="002F50ED">
        <w:rPr>
          <w:rFonts w:asciiTheme="minorHAnsi" w:hAnsiTheme="minorHAnsi" w:cstheme="minorHAnsi"/>
          <w:sz w:val="24"/>
          <w:szCs w:val="24"/>
        </w:rPr>
        <w:t>S</w:t>
      </w:r>
      <w:r w:rsidR="00A73AB5" w:rsidRPr="002F50ED">
        <w:rPr>
          <w:rFonts w:asciiTheme="minorHAnsi" w:hAnsiTheme="minorHAnsi" w:cstheme="minorHAnsi"/>
          <w:sz w:val="24"/>
          <w:szCs w:val="24"/>
        </w:rPr>
        <w:t xml:space="preserve">ecrétaire et </w:t>
      </w:r>
      <w:r w:rsidRPr="002F50ED">
        <w:rPr>
          <w:rFonts w:asciiTheme="minorHAnsi" w:hAnsiTheme="minorHAnsi" w:cstheme="minorHAnsi"/>
          <w:sz w:val="24"/>
          <w:szCs w:val="24"/>
        </w:rPr>
        <w:t>le</w:t>
      </w:r>
      <w:r w:rsidR="00A73AB5" w:rsidRPr="002F50ED">
        <w:rPr>
          <w:rFonts w:asciiTheme="minorHAnsi" w:hAnsiTheme="minorHAnsi" w:cstheme="minorHAnsi"/>
          <w:sz w:val="24"/>
          <w:szCs w:val="24"/>
        </w:rPr>
        <w:t xml:space="preserve"> </w:t>
      </w:r>
      <w:r w:rsidRPr="002F50ED">
        <w:rPr>
          <w:rFonts w:asciiTheme="minorHAnsi" w:hAnsiTheme="minorHAnsi" w:cstheme="minorHAnsi"/>
          <w:sz w:val="24"/>
          <w:szCs w:val="24"/>
        </w:rPr>
        <w:t>T</w:t>
      </w:r>
      <w:r w:rsidR="00A73AB5" w:rsidRPr="002F50ED">
        <w:rPr>
          <w:rFonts w:asciiTheme="minorHAnsi" w:hAnsiTheme="minorHAnsi" w:cstheme="minorHAnsi"/>
          <w:sz w:val="24"/>
          <w:szCs w:val="24"/>
        </w:rPr>
        <w:t xml:space="preserve">résorier. </w:t>
      </w:r>
    </w:p>
    <w:p w14:paraId="36817137" w14:textId="7A2FDB08" w:rsidR="0095398D" w:rsidRPr="002F50ED" w:rsidRDefault="00A73AB5">
      <w:pPr>
        <w:numPr>
          <w:ilvl w:val="0"/>
          <w:numId w:val="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 </w:t>
      </w:r>
      <w:r w:rsidR="00476727" w:rsidRPr="002F50ED">
        <w:rPr>
          <w:rFonts w:asciiTheme="minorHAnsi" w:hAnsiTheme="minorHAnsi" w:cstheme="minorHAnsi"/>
          <w:sz w:val="24"/>
          <w:szCs w:val="24"/>
        </w:rPr>
        <w:t>C</w:t>
      </w:r>
      <w:r w:rsidRPr="002F50ED">
        <w:rPr>
          <w:rFonts w:asciiTheme="minorHAnsi" w:hAnsiTheme="minorHAnsi" w:cstheme="minorHAnsi"/>
          <w:sz w:val="24"/>
          <w:szCs w:val="24"/>
        </w:rPr>
        <w:t>onseil d'</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 xml:space="preserve">dministration a </w:t>
      </w:r>
      <w:r w:rsidR="00476727" w:rsidRPr="002F50ED">
        <w:rPr>
          <w:rFonts w:asciiTheme="minorHAnsi" w:hAnsiTheme="minorHAnsi" w:cstheme="minorHAnsi"/>
          <w:sz w:val="24"/>
          <w:szCs w:val="24"/>
        </w:rPr>
        <w:t>entre autres les pouvoirs suivant</w:t>
      </w:r>
      <w:r w:rsidR="00D34903" w:rsidRPr="002F50ED">
        <w:rPr>
          <w:rFonts w:asciiTheme="minorHAnsi" w:hAnsiTheme="minorHAnsi" w:cstheme="minorHAnsi"/>
          <w:sz w:val="24"/>
          <w:szCs w:val="24"/>
        </w:rPr>
        <w:t xml:space="preserve"> </w:t>
      </w:r>
      <w:r w:rsidRPr="002F50ED">
        <w:rPr>
          <w:rFonts w:asciiTheme="minorHAnsi" w:hAnsiTheme="minorHAnsi" w:cstheme="minorHAnsi"/>
          <w:sz w:val="24"/>
          <w:szCs w:val="24"/>
        </w:rPr>
        <w:t>:</w:t>
      </w:r>
    </w:p>
    <w:p w14:paraId="1EE12918" w14:textId="54334552" w:rsidR="0095398D" w:rsidRPr="002F50ED" w:rsidRDefault="00A73AB5">
      <w:pPr>
        <w:numPr>
          <w:ilvl w:val="0"/>
          <w:numId w:val="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assister à toutes les </w:t>
      </w:r>
      <w:r w:rsidR="007A7399" w:rsidRPr="002F50ED">
        <w:rPr>
          <w:rFonts w:asciiTheme="minorHAnsi" w:hAnsiTheme="minorHAnsi" w:cstheme="minorHAnsi"/>
          <w:sz w:val="24"/>
          <w:szCs w:val="24"/>
        </w:rPr>
        <w:t xml:space="preserve">réunions </w:t>
      </w:r>
      <w:r w:rsidR="009266D5" w:rsidRPr="002F50ED">
        <w:rPr>
          <w:rFonts w:asciiTheme="minorHAnsi" w:hAnsiTheme="minorHAnsi" w:cstheme="minorHAnsi"/>
          <w:sz w:val="24"/>
          <w:szCs w:val="24"/>
        </w:rPr>
        <w:t xml:space="preserve">et </w:t>
      </w:r>
      <w:r w:rsidRPr="002F50ED">
        <w:rPr>
          <w:rFonts w:asciiTheme="minorHAnsi" w:hAnsiTheme="minorHAnsi" w:cstheme="minorHAnsi"/>
          <w:sz w:val="24"/>
          <w:szCs w:val="24"/>
        </w:rPr>
        <w:t xml:space="preserve">voter sur les motions présentées au </w:t>
      </w:r>
      <w:r w:rsidR="00476727" w:rsidRPr="002F50ED">
        <w:rPr>
          <w:rFonts w:asciiTheme="minorHAnsi" w:hAnsiTheme="minorHAnsi" w:cstheme="minorHAnsi"/>
          <w:sz w:val="24"/>
          <w:szCs w:val="24"/>
        </w:rPr>
        <w:t>C</w:t>
      </w:r>
      <w:r w:rsidRPr="002F50ED">
        <w:rPr>
          <w:rFonts w:asciiTheme="minorHAnsi" w:hAnsiTheme="minorHAnsi" w:cstheme="minorHAnsi"/>
          <w:sz w:val="24"/>
          <w:szCs w:val="24"/>
        </w:rPr>
        <w:t>onseil d'</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dministration</w:t>
      </w:r>
      <w:r w:rsidR="00476727" w:rsidRPr="002F50ED">
        <w:rPr>
          <w:rFonts w:asciiTheme="minorHAnsi" w:hAnsiTheme="minorHAnsi" w:cstheme="minorHAnsi"/>
          <w:sz w:val="24"/>
          <w:szCs w:val="24"/>
        </w:rPr>
        <w:t xml:space="preserve"> ; </w:t>
      </w:r>
    </w:p>
    <w:p w14:paraId="3EF23697" w14:textId="38BBE183" w:rsidR="0095398D" w:rsidRPr="002F50ED" w:rsidRDefault="00476727">
      <w:pPr>
        <w:numPr>
          <w:ilvl w:val="0"/>
          <w:numId w:val="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E</w:t>
      </w:r>
      <w:r w:rsidR="00A73AB5" w:rsidRPr="002F50ED">
        <w:rPr>
          <w:rFonts w:asciiTheme="minorHAnsi" w:hAnsiTheme="minorHAnsi" w:cstheme="minorHAnsi"/>
          <w:sz w:val="24"/>
          <w:szCs w:val="24"/>
        </w:rPr>
        <w:t>xécuter les décisions de l'</w:t>
      </w:r>
      <w:r w:rsidRPr="002F50ED">
        <w:rPr>
          <w:rFonts w:asciiTheme="minorHAnsi" w:hAnsiTheme="minorHAnsi" w:cstheme="minorHAnsi"/>
          <w:sz w:val="24"/>
          <w:szCs w:val="24"/>
        </w:rPr>
        <w:t>A</w:t>
      </w:r>
      <w:r w:rsidR="00A73AB5" w:rsidRPr="002F50ED">
        <w:rPr>
          <w:rFonts w:asciiTheme="minorHAnsi" w:hAnsiTheme="minorHAnsi" w:cstheme="minorHAnsi"/>
          <w:sz w:val="24"/>
          <w:szCs w:val="24"/>
        </w:rPr>
        <w:t xml:space="preserve">ssemblée </w:t>
      </w:r>
      <w:r w:rsidRPr="002F50ED">
        <w:rPr>
          <w:rFonts w:asciiTheme="minorHAnsi" w:hAnsiTheme="minorHAnsi" w:cstheme="minorHAnsi"/>
          <w:sz w:val="24"/>
          <w:szCs w:val="24"/>
        </w:rPr>
        <w:t>G</w:t>
      </w:r>
      <w:r w:rsidR="00A73AB5" w:rsidRPr="002F50ED">
        <w:rPr>
          <w:rFonts w:asciiTheme="minorHAnsi" w:hAnsiTheme="minorHAnsi" w:cstheme="minorHAnsi"/>
          <w:sz w:val="24"/>
          <w:szCs w:val="24"/>
        </w:rPr>
        <w:t>énérale,</w:t>
      </w:r>
    </w:p>
    <w:p w14:paraId="6D251386" w14:textId="3A36AB8D" w:rsidR="0095398D" w:rsidRPr="002F50ED" w:rsidRDefault="00476727">
      <w:pPr>
        <w:numPr>
          <w:ilvl w:val="0"/>
          <w:numId w:val="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D</w:t>
      </w:r>
      <w:r w:rsidR="00A73AB5" w:rsidRPr="002F50ED">
        <w:rPr>
          <w:rFonts w:asciiTheme="minorHAnsi" w:hAnsiTheme="minorHAnsi" w:cstheme="minorHAnsi"/>
          <w:sz w:val="24"/>
          <w:szCs w:val="24"/>
        </w:rPr>
        <w:t>iriger les affaires de l'</w:t>
      </w:r>
      <w:r w:rsidRPr="002F50ED">
        <w:rPr>
          <w:rFonts w:asciiTheme="minorHAnsi" w:hAnsiTheme="minorHAnsi" w:cstheme="minorHAnsi"/>
          <w:sz w:val="24"/>
          <w:szCs w:val="24"/>
        </w:rPr>
        <w:t>A</w:t>
      </w:r>
      <w:r w:rsidR="00A73AB5" w:rsidRPr="002F50ED">
        <w:rPr>
          <w:rFonts w:asciiTheme="minorHAnsi" w:hAnsiTheme="minorHAnsi" w:cstheme="minorHAnsi"/>
          <w:sz w:val="24"/>
          <w:szCs w:val="24"/>
        </w:rPr>
        <w:t xml:space="preserve">ssociation entre les </w:t>
      </w:r>
      <w:r w:rsidRPr="002F50ED">
        <w:rPr>
          <w:rFonts w:asciiTheme="minorHAnsi" w:hAnsiTheme="minorHAnsi" w:cstheme="minorHAnsi"/>
          <w:sz w:val="24"/>
          <w:szCs w:val="24"/>
        </w:rPr>
        <w:t>A</w:t>
      </w:r>
      <w:r w:rsidR="00A73AB5" w:rsidRPr="002F50ED">
        <w:rPr>
          <w:rFonts w:asciiTheme="minorHAnsi" w:hAnsiTheme="minorHAnsi" w:cstheme="minorHAnsi"/>
          <w:sz w:val="24"/>
          <w:szCs w:val="24"/>
        </w:rPr>
        <w:t xml:space="preserve">ssemblées </w:t>
      </w:r>
      <w:r w:rsidRPr="002F50ED">
        <w:rPr>
          <w:rFonts w:asciiTheme="minorHAnsi" w:hAnsiTheme="minorHAnsi" w:cstheme="minorHAnsi"/>
          <w:sz w:val="24"/>
          <w:szCs w:val="24"/>
        </w:rPr>
        <w:t>G</w:t>
      </w:r>
      <w:r w:rsidR="00A73AB5" w:rsidRPr="002F50ED">
        <w:rPr>
          <w:rFonts w:asciiTheme="minorHAnsi" w:hAnsiTheme="minorHAnsi" w:cstheme="minorHAnsi"/>
          <w:sz w:val="24"/>
          <w:szCs w:val="24"/>
        </w:rPr>
        <w:t>énérales,</w:t>
      </w:r>
    </w:p>
    <w:p w14:paraId="426ADF42" w14:textId="3EAB53C0" w:rsidR="0095398D" w:rsidRPr="002F50ED" w:rsidRDefault="00A73AB5">
      <w:pPr>
        <w:numPr>
          <w:ilvl w:val="0"/>
          <w:numId w:val="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déterminer la date et le lieu des </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 xml:space="preserve">ssemblées </w:t>
      </w:r>
      <w:r w:rsidR="00476727" w:rsidRPr="002F50ED">
        <w:rPr>
          <w:rFonts w:asciiTheme="minorHAnsi" w:hAnsiTheme="minorHAnsi" w:cstheme="minorHAnsi"/>
          <w:sz w:val="24"/>
          <w:szCs w:val="24"/>
        </w:rPr>
        <w:t>G</w:t>
      </w:r>
      <w:r w:rsidRPr="002F50ED">
        <w:rPr>
          <w:rFonts w:asciiTheme="minorHAnsi" w:hAnsiTheme="minorHAnsi" w:cstheme="minorHAnsi"/>
          <w:sz w:val="24"/>
          <w:szCs w:val="24"/>
        </w:rPr>
        <w:t>énérales et</w:t>
      </w:r>
      <w:r w:rsidR="00476727" w:rsidRPr="002F50ED">
        <w:rPr>
          <w:rFonts w:asciiTheme="minorHAnsi" w:hAnsiTheme="minorHAnsi" w:cstheme="minorHAnsi"/>
          <w:sz w:val="24"/>
          <w:szCs w:val="24"/>
        </w:rPr>
        <w:t xml:space="preserve"> des réunions</w:t>
      </w:r>
      <w:r w:rsidRPr="002F50ED">
        <w:rPr>
          <w:rFonts w:asciiTheme="minorHAnsi" w:hAnsiTheme="minorHAnsi" w:cstheme="minorHAnsi"/>
          <w:sz w:val="24"/>
          <w:szCs w:val="24"/>
        </w:rPr>
        <w:t xml:space="preserve"> scientifiques et préparer leur ordre du jour,</w:t>
      </w:r>
    </w:p>
    <w:p w14:paraId="1903D041" w14:textId="446263A2" w:rsidR="0095398D" w:rsidRPr="002F50ED" w:rsidRDefault="00A73AB5">
      <w:pPr>
        <w:numPr>
          <w:ilvl w:val="0"/>
          <w:numId w:val="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établir </w:t>
      </w:r>
      <w:r w:rsidR="008D666D" w:rsidRPr="002F50ED">
        <w:rPr>
          <w:rFonts w:asciiTheme="minorHAnsi" w:hAnsiTheme="minorHAnsi" w:cstheme="minorHAnsi"/>
          <w:sz w:val="24"/>
          <w:szCs w:val="24"/>
        </w:rPr>
        <w:t>et faire fonctionner l'</w:t>
      </w:r>
      <w:r w:rsidR="00476727" w:rsidRPr="002F50ED">
        <w:rPr>
          <w:rFonts w:asciiTheme="minorHAnsi" w:hAnsiTheme="minorHAnsi" w:cstheme="minorHAnsi"/>
          <w:sz w:val="24"/>
          <w:szCs w:val="24"/>
        </w:rPr>
        <w:t>A</w:t>
      </w:r>
      <w:r w:rsidR="008D666D" w:rsidRPr="002F50ED">
        <w:rPr>
          <w:rFonts w:asciiTheme="minorHAnsi" w:hAnsiTheme="minorHAnsi" w:cstheme="minorHAnsi"/>
          <w:sz w:val="24"/>
          <w:szCs w:val="24"/>
        </w:rPr>
        <w:t xml:space="preserve">ssociation conformément au </w:t>
      </w:r>
      <w:r w:rsidRPr="002F50ED">
        <w:rPr>
          <w:rFonts w:asciiTheme="minorHAnsi" w:hAnsiTheme="minorHAnsi" w:cstheme="minorHAnsi"/>
          <w:sz w:val="24"/>
          <w:szCs w:val="24"/>
        </w:rPr>
        <w:t xml:space="preserve">budget </w:t>
      </w:r>
      <w:r w:rsidR="008D666D" w:rsidRPr="002F50ED">
        <w:rPr>
          <w:rFonts w:asciiTheme="minorHAnsi" w:hAnsiTheme="minorHAnsi" w:cstheme="minorHAnsi"/>
          <w:sz w:val="24"/>
          <w:szCs w:val="24"/>
        </w:rPr>
        <w:t>annuel</w:t>
      </w:r>
      <w:r w:rsidR="00981385" w:rsidRPr="002F50ED">
        <w:rPr>
          <w:rFonts w:asciiTheme="minorHAnsi" w:hAnsiTheme="minorHAnsi" w:cstheme="minorHAnsi"/>
          <w:sz w:val="24"/>
          <w:szCs w:val="24"/>
        </w:rPr>
        <w:t>,</w:t>
      </w:r>
    </w:p>
    <w:p w14:paraId="425908F5" w14:textId="0B4E6D0C" w:rsidR="0095398D" w:rsidRPr="002F50ED" w:rsidRDefault="00A73AB5">
      <w:pPr>
        <w:numPr>
          <w:ilvl w:val="0"/>
          <w:numId w:val="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prendre toutes les décisions souhaitables, notamment pour sauvegarder l'intégrité de l'</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ssociation.</w:t>
      </w:r>
    </w:p>
    <w:p w14:paraId="6CB97372" w14:textId="2D93B25C" w:rsidR="0095398D" w:rsidRPr="002F50ED" w:rsidRDefault="00A73AB5" w:rsidP="00DC078A">
      <w:pPr>
        <w:pStyle w:val="Lijstalinea"/>
        <w:numPr>
          <w:ilvl w:val="0"/>
          <w:numId w:val="5"/>
        </w:numPr>
        <w:spacing w:line="276" w:lineRule="auto"/>
        <w:jc w:val="both"/>
        <w:rPr>
          <w:rFonts w:asciiTheme="minorHAnsi" w:hAnsiTheme="minorHAnsi" w:cstheme="minorHAnsi"/>
          <w:snapToGrid/>
          <w:sz w:val="24"/>
          <w:szCs w:val="24"/>
          <w:lang w:eastAsia="fr-BE"/>
        </w:rPr>
      </w:pPr>
      <w:r w:rsidRPr="002F50ED">
        <w:rPr>
          <w:rFonts w:asciiTheme="minorHAnsi" w:hAnsiTheme="minorHAnsi" w:cstheme="minorHAnsi"/>
          <w:sz w:val="24"/>
          <w:szCs w:val="24"/>
        </w:rPr>
        <w:t>L'</w:t>
      </w:r>
      <w:r w:rsidR="00476727" w:rsidRPr="002F50ED">
        <w:rPr>
          <w:rFonts w:asciiTheme="minorHAnsi" w:hAnsiTheme="minorHAnsi" w:cstheme="minorHAnsi"/>
          <w:sz w:val="24"/>
          <w:szCs w:val="24"/>
        </w:rPr>
        <w:t>A</w:t>
      </w:r>
      <w:r w:rsidRPr="002F50ED">
        <w:rPr>
          <w:rFonts w:asciiTheme="minorHAnsi" w:hAnsiTheme="minorHAnsi" w:cstheme="minorHAnsi"/>
          <w:sz w:val="24"/>
          <w:szCs w:val="24"/>
        </w:rPr>
        <w:t xml:space="preserve">ssociation est représentée </w:t>
      </w:r>
      <w:r w:rsidR="00F05A52" w:rsidRPr="002F50ED">
        <w:rPr>
          <w:rFonts w:asciiTheme="minorHAnsi" w:hAnsiTheme="minorHAnsi" w:cstheme="minorHAnsi"/>
          <w:sz w:val="24"/>
          <w:szCs w:val="24"/>
        </w:rPr>
        <w:t xml:space="preserve">à </w:t>
      </w:r>
      <w:r w:rsidR="00F05A52" w:rsidRPr="002F50ED">
        <w:rPr>
          <w:rFonts w:asciiTheme="minorHAnsi" w:hAnsiTheme="minorHAnsi" w:cstheme="minorHAnsi"/>
          <w:sz w:val="24"/>
          <w:szCs w:val="24"/>
          <w:lang w:eastAsia="fr-BE"/>
        </w:rPr>
        <w:t xml:space="preserve">l'égard des tiers et </w:t>
      </w:r>
      <w:r w:rsidRPr="002F50ED">
        <w:rPr>
          <w:rFonts w:asciiTheme="minorHAnsi" w:hAnsiTheme="minorHAnsi" w:cstheme="minorHAnsi"/>
          <w:sz w:val="24"/>
          <w:szCs w:val="24"/>
        </w:rPr>
        <w:t>dans toutes les actions en justice</w:t>
      </w:r>
      <w:r w:rsidR="00666EDC" w:rsidRPr="002F50ED">
        <w:rPr>
          <w:rFonts w:asciiTheme="minorHAnsi" w:hAnsiTheme="minorHAnsi" w:cstheme="minorHAnsi"/>
          <w:sz w:val="24"/>
          <w:szCs w:val="24"/>
        </w:rPr>
        <w:t xml:space="preserve">, </w:t>
      </w:r>
      <w:r w:rsidRPr="002F50ED">
        <w:rPr>
          <w:rFonts w:asciiTheme="minorHAnsi" w:hAnsiTheme="minorHAnsi" w:cstheme="minorHAnsi"/>
          <w:sz w:val="24"/>
          <w:szCs w:val="24"/>
        </w:rPr>
        <w:t xml:space="preserve">par son </w:t>
      </w:r>
      <w:r w:rsidR="00476727" w:rsidRPr="002F50ED">
        <w:rPr>
          <w:rFonts w:asciiTheme="minorHAnsi" w:hAnsiTheme="minorHAnsi" w:cstheme="minorHAnsi"/>
          <w:sz w:val="24"/>
          <w:szCs w:val="24"/>
        </w:rPr>
        <w:t>P</w:t>
      </w:r>
      <w:r w:rsidRPr="002F50ED">
        <w:rPr>
          <w:rFonts w:asciiTheme="minorHAnsi" w:hAnsiTheme="minorHAnsi" w:cstheme="minorHAnsi"/>
          <w:sz w:val="24"/>
          <w:szCs w:val="24"/>
        </w:rPr>
        <w:t>résident</w:t>
      </w:r>
      <w:r w:rsidR="00BE6B8E" w:rsidRPr="002F50ED">
        <w:rPr>
          <w:rFonts w:asciiTheme="minorHAnsi" w:hAnsiTheme="minorHAnsi" w:cstheme="minorHAnsi"/>
          <w:sz w:val="24"/>
          <w:szCs w:val="24"/>
        </w:rPr>
        <w:t xml:space="preserve">, son </w:t>
      </w:r>
      <w:r w:rsidR="00476727" w:rsidRPr="002F50ED">
        <w:rPr>
          <w:rFonts w:asciiTheme="minorHAnsi" w:hAnsiTheme="minorHAnsi" w:cstheme="minorHAnsi"/>
          <w:sz w:val="24"/>
          <w:szCs w:val="24"/>
        </w:rPr>
        <w:t>S</w:t>
      </w:r>
      <w:r w:rsidR="00BE6B8E" w:rsidRPr="002F50ED">
        <w:rPr>
          <w:rFonts w:asciiTheme="minorHAnsi" w:hAnsiTheme="minorHAnsi" w:cstheme="minorHAnsi"/>
          <w:sz w:val="24"/>
          <w:szCs w:val="24"/>
        </w:rPr>
        <w:t xml:space="preserve">ecrétaire </w:t>
      </w:r>
      <w:r w:rsidR="00B27B85" w:rsidRPr="002F50ED">
        <w:rPr>
          <w:rFonts w:asciiTheme="minorHAnsi" w:hAnsiTheme="minorHAnsi" w:cstheme="minorHAnsi"/>
          <w:sz w:val="24"/>
          <w:szCs w:val="24"/>
        </w:rPr>
        <w:t xml:space="preserve">et/ou par tout </w:t>
      </w:r>
      <w:r w:rsidRPr="002F50ED">
        <w:rPr>
          <w:rFonts w:asciiTheme="minorHAnsi" w:hAnsiTheme="minorHAnsi" w:cstheme="minorHAnsi"/>
          <w:sz w:val="24"/>
          <w:szCs w:val="24"/>
        </w:rPr>
        <w:t xml:space="preserve">représentant dûment mandaté </w:t>
      </w:r>
      <w:r w:rsidR="00B27B85" w:rsidRPr="002F50ED">
        <w:rPr>
          <w:rFonts w:asciiTheme="minorHAnsi" w:hAnsiTheme="minorHAnsi" w:cstheme="minorHAnsi"/>
          <w:sz w:val="24"/>
          <w:szCs w:val="24"/>
        </w:rPr>
        <w:t xml:space="preserve">et désigné par le </w:t>
      </w:r>
      <w:r w:rsidR="00476727" w:rsidRPr="002F50ED">
        <w:rPr>
          <w:rFonts w:asciiTheme="minorHAnsi" w:hAnsiTheme="minorHAnsi" w:cstheme="minorHAnsi"/>
          <w:sz w:val="24"/>
          <w:szCs w:val="24"/>
        </w:rPr>
        <w:t>C</w:t>
      </w:r>
      <w:r w:rsidR="00B27B85" w:rsidRPr="002F50ED">
        <w:rPr>
          <w:rFonts w:asciiTheme="minorHAnsi" w:hAnsiTheme="minorHAnsi" w:cstheme="minorHAnsi"/>
          <w:sz w:val="24"/>
          <w:szCs w:val="24"/>
        </w:rPr>
        <w:t>onseil d'</w:t>
      </w:r>
      <w:r w:rsidR="00476727" w:rsidRPr="002F50ED">
        <w:rPr>
          <w:rFonts w:asciiTheme="minorHAnsi" w:hAnsiTheme="minorHAnsi" w:cstheme="minorHAnsi"/>
          <w:sz w:val="24"/>
          <w:szCs w:val="24"/>
        </w:rPr>
        <w:t>A</w:t>
      </w:r>
      <w:r w:rsidR="00B27B85" w:rsidRPr="002F50ED">
        <w:rPr>
          <w:rFonts w:asciiTheme="minorHAnsi" w:hAnsiTheme="minorHAnsi" w:cstheme="minorHAnsi"/>
          <w:sz w:val="24"/>
          <w:szCs w:val="24"/>
        </w:rPr>
        <w:t>dministration</w:t>
      </w:r>
      <w:r w:rsidRPr="002F50ED">
        <w:rPr>
          <w:rFonts w:asciiTheme="minorHAnsi" w:hAnsiTheme="minorHAnsi" w:cstheme="minorHAnsi"/>
          <w:sz w:val="24"/>
          <w:szCs w:val="24"/>
        </w:rPr>
        <w:t>.</w:t>
      </w:r>
      <w:r w:rsidR="00F05A52" w:rsidRPr="002F50ED">
        <w:rPr>
          <w:rFonts w:asciiTheme="minorHAnsi" w:hAnsiTheme="minorHAnsi" w:cstheme="minorHAnsi"/>
          <w:sz w:val="24"/>
          <w:szCs w:val="24"/>
        </w:rPr>
        <w:t xml:space="preserve"> Il en est notamment ainsi dans tous les actes qui requièrent la présence d’un fonctionnaire ou officier public.</w:t>
      </w:r>
    </w:p>
    <w:p w14:paraId="218ED174" w14:textId="476A164E" w:rsidR="0095398D" w:rsidRPr="002F50ED" w:rsidRDefault="00A73AB5">
      <w:pPr>
        <w:numPr>
          <w:ilvl w:val="0"/>
          <w:numId w:val="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Aucune partie des actifs de l'Association ne peut être versée directement ou indirectement à un </w:t>
      </w:r>
      <w:r w:rsidR="00476727"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 y compris aux </w:t>
      </w:r>
      <w:r w:rsidR="00476727" w:rsidRPr="002F50ED">
        <w:rPr>
          <w:rFonts w:asciiTheme="minorHAnsi" w:hAnsiTheme="minorHAnsi" w:cstheme="minorHAnsi"/>
          <w:sz w:val="24"/>
          <w:szCs w:val="24"/>
        </w:rPr>
        <w:t>Administrateurs</w:t>
      </w:r>
      <w:r w:rsidR="00FD0F68" w:rsidRPr="002F50ED">
        <w:rPr>
          <w:rFonts w:asciiTheme="minorHAnsi" w:hAnsiTheme="minorHAnsi" w:cstheme="minorHAnsi"/>
          <w:sz w:val="24"/>
          <w:szCs w:val="24"/>
        </w:rPr>
        <w:t xml:space="preserve"> </w:t>
      </w:r>
      <w:r w:rsidRPr="002F50ED">
        <w:rPr>
          <w:rFonts w:asciiTheme="minorHAnsi" w:hAnsiTheme="minorHAnsi" w:cstheme="minorHAnsi"/>
          <w:sz w:val="24"/>
          <w:szCs w:val="24"/>
        </w:rPr>
        <w:t xml:space="preserve">et aux </w:t>
      </w:r>
      <w:r w:rsidR="00476727" w:rsidRPr="002F50ED">
        <w:rPr>
          <w:rFonts w:asciiTheme="minorHAnsi" w:hAnsiTheme="minorHAnsi" w:cstheme="minorHAnsi"/>
          <w:sz w:val="24"/>
          <w:szCs w:val="24"/>
        </w:rPr>
        <w:t>D</w:t>
      </w:r>
      <w:r w:rsidRPr="002F50ED">
        <w:rPr>
          <w:rFonts w:asciiTheme="minorHAnsi" w:hAnsiTheme="minorHAnsi" w:cstheme="minorHAnsi"/>
          <w:sz w:val="24"/>
          <w:szCs w:val="24"/>
        </w:rPr>
        <w:t xml:space="preserve">irigeants, à l'exception du paiement des dépenses effectuées </w:t>
      </w:r>
      <w:r w:rsidR="004630B1" w:rsidRPr="002F50ED">
        <w:rPr>
          <w:rFonts w:asciiTheme="minorHAnsi" w:hAnsiTheme="minorHAnsi" w:cstheme="minorHAnsi"/>
          <w:sz w:val="24"/>
          <w:szCs w:val="24"/>
        </w:rPr>
        <w:t>dans le but désintéressé de</w:t>
      </w:r>
      <w:r w:rsidRPr="002F50ED">
        <w:rPr>
          <w:rFonts w:asciiTheme="minorHAnsi" w:hAnsiTheme="minorHAnsi" w:cstheme="minorHAnsi"/>
          <w:sz w:val="24"/>
          <w:szCs w:val="24"/>
        </w:rPr>
        <w:t xml:space="preserve"> l'Association</w:t>
      </w:r>
      <w:r w:rsidR="004630B1" w:rsidRPr="002F50ED">
        <w:rPr>
          <w:rFonts w:asciiTheme="minorHAnsi" w:hAnsiTheme="minorHAnsi" w:cstheme="minorHAnsi"/>
          <w:sz w:val="24"/>
          <w:szCs w:val="24"/>
        </w:rPr>
        <w:t xml:space="preserve"> déterminé par les Statuts</w:t>
      </w:r>
      <w:r w:rsidRPr="002F50ED">
        <w:rPr>
          <w:rFonts w:asciiTheme="minorHAnsi" w:hAnsiTheme="minorHAnsi" w:cstheme="minorHAnsi"/>
          <w:sz w:val="24"/>
          <w:szCs w:val="24"/>
        </w:rPr>
        <w:t xml:space="preserve">. </w:t>
      </w:r>
    </w:p>
    <w:p w14:paraId="28CC88F6" w14:textId="580A264B" w:rsidR="00E47D26" w:rsidRPr="00203CE9" w:rsidRDefault="00A73AB5" w:rsidP="00203CE9">
      <w:pPr>
        <w:numPr>
          <w:ilvl w:val="0"/>
          <w:numId w:val="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Toute propriété intellectuelle créée par un </w:t>
      </w:r>
      <w:r w:rsidR="004630B1" w:rsidRPr="002F50ED">
        <w:rPr>
          <w:rFonts w:asciiTheme="minorHAnsi" w:hAnsiTheme="minorHAnsi" w:cstheme="minorHAnsi"/>
          <w:sz w:val="24"/>
          <w:szCs w:val="24"/>
        </w:rPr>
        <w:t>Administrateur</w:t>
      </w:r>
      <w:r w:rsidR="00FD0F68" w:rsidRPr="002F50ED">
        <w:rPr>
          <w:rFonts w:asciiTheme="minorHAnsi" w:hAnsiTheme="minorHAnsi" w:cstheme="minorHAnsi"/>
          <w:sz w:val="24"/>
          <w:szCs w:val="24"/>
        </w:rPr>
        <w:t xml:space="preserve"> </w:t>
      </w:r>
      <w:r w:rsidRPr="002F50ED">
        <w:rPr>
          <w:rFonts w:asciiTheme="minorHAnsi" w:hAnsiTheme="minorHAnsi" w:cstheme="minorHAnsi"/>
          <w:sz w:val="24"/>
          <w:szCs w:val="24"/>
        </w:rPr>
        <w:t xml:space="preserve">ou un </w:t>
      </w:r>
      <w:r w:rsidR="004630B1" w:rsidRPr="002F50ED">
        <w:rPr>
          <w:rFonts w:asciiTheme="minorHAnsi" w:hAnsiTheme="minorHAnsi" w:cstheme="minorHAnsi"/>
          <w:sz w:val="24"/>
          <w:szCs w:val="24"/>
        </w:rPr>
        <w:t>Dirigeant</w:t>
      </w:r>
      <w:r w:rsidRPr="002F50ED">
        <w:rPr>
          <w:rFonts w:asciiTheme="minorHAnsi" w:hAnsiTheme="minorHAnsi" w:cstheme="minorHAnsi"/>
          <w:sz w:val="24"/>
          <w:szCs w:val="24"/>
        </w:rPr>
        <w:t xml:space="preserve"> dans le cadre de l'exercice de ses fonctions et activités</w:t>
      </w:r>
      <w:r w:rsidR="004630B1" w:rsidRPr="002F50ED">
        <w:rPr>
          <w:rFonts w:asciiTheme="minorHAnsi" w:hAnsiTheme="minorHAnsi" w:cstheme="minorHAnsi"/>
          <w:sz w:val="24"/>
          <w:szCs w:val="24"/>
        </w:rPr>
        <w:t xml:space="preserve"> pour</w:t>
      </w:r>
      <w:r w:rsidRPr="002F50ED">
        <w:rPr>
          <w:rFonts w:asciiTheme="minorHAnsi" w:hAnsiTheme="minorHAnsi" w:cstheme="minorHAnsi"/>
          <w:sz w:val="24"/>
          <w:szCs w:val="24"/>
        </w:rPr>
        <w:t xml:space="preserve"> l'</w:t>
      </w:r>
      <w:r w:rsidR="004630B1" w:rsidRPr="002F50ED">
        <w:rPr>
          <w:rFonts w:asciiTheme="minorHAnsi" w:hAnsiTheme="minorHAnsi" w:cstheme="minorHAnsi"/>
          <w:sz w:val="24"/>
          <w:szCs w:val="24"/>
        </w:rPr>
        <w:t>A</w:t>
      </w:r>
      <w:r w:rsidRPr="002F50ED">
        <w:rPr>
          <w:rFonts w:asciiTheme="minorHAnsi" w:hAnsiTheme="minorHAnsi" w:cstheme="minorHAnsi"/>
          <w:sz w:val="24"/>
          <w:szCs w:val="24"/>
        </w:rPr>
        <w:t>ssociation (qui peut inclure, sans s'y limiter, des ressources éducatives, des publications, des ressources d'information, des réseaux de collaboration, des marques, des droits d'auteur, des dessins et modèles, des informations confidentielles, etc.</w:t>
      </w:r>
      <w:r w:rsidR="004630B1" w:rsidRPr="002F50ED">
        <w:rPr>
          <w:rFonts w:asciiTheme="minorHAnsi" w:hAnsiTheme="minorHAnsi" w:cstheme="minorHAnsi"/>
          <w:sz w:val="24"/>
          <w:szCs w:val="24"/>
        </w:rPr>
        <w:t>) resteront la propriété de l’Association.</w:t>
      </w:r>
    </w:p>
    <w:p w14:paraId="49AF2068" w14:textId="5FC5674A"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bCs/>
          <w:sz w:val="24"/>
          <w:szCs w:val="24"/>
        </w:rPr>
      </w:pPr>
      <w:r w:rsidRPr="002F50ED">
        <w:rPr>
          <w:rFonts w:asciiTheme="minorHAnsi" w:hAnsiTheme="minorHAnsi" w:cstheme="minorHAnsi"/>
          <w:b/>
          <w:bCs/>
          <w:sz w:val="24"/>
          <w:szCs w:val="24"/>
        </w:rPr>
        <w:lastRenderedPageBreak/>
        <w:t xml:space="preserve">Article </w:t>
      </w:r>
      <w:r w:rsidR="008E68CC" w:rsidRPr="002F50ED">
        <w:rPr>
          <w:rFonts w:asciiTheme="minorHAnsi" w:hAnsiTheme="minorHAnsi" w:cstheme="minorHAnsi"/>
          <w:b/>
          <w:bCs/>
          <w:sz w:val="24"/>
          <w:szCs w:val="24"/>
        </w:rPr>
        <w:t xml:space="preserve">15 </w:t>
      </w:r>
      <w:r w:rsidRPr="002F50ED">
        <w:rPr>
          <w:rFonts w:asciiTheme="minorHAnsi" w:hAnsiTheme="minorHAnsi" w:cstheme="minorHAnsi"/>
          <w:b/>
          <w:bCs/>
          <w:sz w:val="24"/>
          <w:szCs w:val="24"/>
        </w:rPr>
        <w:t xml:space="preserve">: Réunions du </w:t>
      </w:r>
      <w:r w:rsidR="004630B1" w:rsidRPr="002F50ED">
        <w:rPr>
          <w:rFonts w:asciiTheme="minorHAnsi" w:hAnsiTheme="minorHAnsi" w:cstheme="minorHAnsi"/>
          <w:b/>
          <w:bCs/>
          <w:sz w:val="24"/>
          <w:szCs w:val="24"/>
        </w:rPr>
        <w:t>Conseil d’Administration</w:t>
      </w:r>
    </w:p>
    <w:p w14:paraId="5E7B03DB" w14:textId="7550A4D7" w:rsidR="0095398D" w:rsidRPr="002F50ED" w:rsidRDefault="00A73AB5">
      <w:pPr>
        <w:numPr>
          <w:ilvl w:val="0"/>
          <w:numId w:val="19"/>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 </w:t>
      </w:r>
      <w:r w:rsidR="004630B1" w:rsidRPr="002F50ED">
        <w:rPr>
          <w:rFonts w:asciiTheme="minorHAnsi" w:hAnsiTheme="minorHAnsi" w:cstheme="minorHAnsi"/>
          <w:sz w:val="24"/>
          <w:szCs w:val="24"/>
        </w:rPr>
        <w:t>Conseil d’Administration</w:t>
      </w:r>
      <w:r w:rsidRPr="002F50ED">
        <w:rPr>
          <w:rFonts w:asciiTheme="minorHAnsi" w:hAnsiTheme="minorHAnsi" w:cstheme="minorHAnsi"/>
          <w:sz w:val="24"/>
          <w:szCs w:val="24"/>
        </w:rPr>
        <w:t xml:space="preserve"> se réu</w:t>
      </w:r>
      <w:r w:rsidR="00CA642B" w:rsidRPr="002F50ED">
        <w:rPr>
          <w:rFonts w:asciiTheme="minorHAnsi" w:hAnsiTheme="minorHAnsi" w:cstheme="minorHAnsi"/>
          <w:sz w:val="24"/>
          <w:szCs w:val="24"/>
        </w:rPr>
        <w:t xml:space="preserve">nit chaque fois que l’intérêt de </w:t>
      </w:r>
      <w:r w:rsidR="002F50ED" w:rsidRPr="002F50ED">
        <w:rPr>
          <w:rFonts w:asciiTheme="minorHAnsi" w:hAnsiTheme="minorHAnsi" w:cstheme="minorHAnsi"/>
          <w:sz w:val="24"/>
          <w:szCs w:val="24"/>
        </w:rPr>
        <w:t>l'A</w:t>
      </w:r>
      <w:r w:rsidR="002F50ED">
        <w:rPr>
          <w:rFonts w:asciiTheme="minorHAnsi" w:hAnsiTheme="minorHAnsi" w:cstheme="minorHAnsi"/>
          <w:sz w:val="24"/>
          <w:szCs w:val="24"/>
        </w:rPr>
        <w:t>ssociation</w:t>
      </w:r>
      <w:r w:rsidR="002F50ED" w:rsidRPr="002F50ED">
        <w:rPr>
          <w:rFonts w:asciiTheme="minorHAnsi" w:hAnsiTheme="minorHAnsi" w:cstheme="minorHAnsi"/>
          <w:sz w:val="24"/>
          <w:szCs w:val="24"/>
        </w:rPr>
        <w:t xml:space="preserve"> </w:t>
      </w:r>
      <w:r w:rsidR="00CA642B" w:rsidRPr="002F50ED">
        <w:rPr>
          <w:rFonts w:asciiTheme="minorHAnsi" w:hAnsiTheme="minorHAnsi" w:cstheme="minorHAnsi"/>
          <w:sz w:val="24"/>
          <w:szCs w:val="24"/>
        </w:rPr>
        <w:t>l'exige</w:t>
      </w:r>
      <w:r w:rsidRPr="002F50ED">
        <w:rPr>
          <w:rFonts w:asciiTheme="minorHAnsi" w:hAnsiTheme="minorHAnsi" w:cstheme="minorHAnsi"/>
          <w:sz w:val="24"/>
          <w:szCs w:val="24"/>
        </w:rPr>
        <w:t xml:space="preserve">, </w:t>
      </w:r>
      <w:r w:rsidR="004630B1" w:rsidRPr="002F50ED">
        <w:rPr>
          <w:rFonts w:asciiTheme="minorHAnsi" w:hAnsiTheme="minorHAnsi" w:cstheme="minorHAnsi"/>
          <w:sz w:val="24"/>
          <w:szCs w:val="24"/>
        </w:rPr>
        <w:t xml:space="preserve">physiquement </w:t>
      </w:r>
      <w:r w:rsidRPr="002F50ED">
        <w:rPr>
          <w:rFonts w:asciiTheme="minorHAnsi" w:hAnsiTheme="minorHAnsi" w:cstheme="minorHAnsi"/>
          <w:sz w:val="24"/>
          <w:szCs w:val="24"/>
        </w:rPr>
        <w:t xml:space="preserve">ou virtuellement, </w:t>
      </w:r>
      <w:r w:rsidR="002F50ED">
        <w:rPr>
          <w:rFonts w:asciiTheme="minorHAnsi" w:hAnsiTheme="minorHAnsi" w:cstheme="minorHAnsi"/>
          <w:sz w:val="24"/>
          <w:szCs w:val="24"/>
        </w:rPr>
        <w:t xml:space="preserve">et </w:t>
      </w:r>
      <w:r w:rsidRPr="002F50ED">
        <w:rPr>
          <w:rFonts w:asciiTheme="minorHAnsi" w:hAnsiTheme="minorHAnsi" w:cstheme="minorHAnsi"/>
          <w:sz w:val="24"/>
          <w:szCs w:val="24"/>
        </w:rPr>
        <w:t xml:space="preserve">au </w:t>
      </w:r>
      <w:r w:rsidR="00B26369" w:rsidRPr="002F50ED">
        <w:rPr>
          <w:rFonts w:asciiTheme="minorHAnsi" w:hAnsiTheme="minorHAnsi" w:cstheme="minorHAnsi"/>
          <w:sz w:val="24"/>
          <w:szCs w:val="24"/>
        </w:rPr>
        <w:t xml:space="preserve">moins une </w:t>
      </w:r>
      <w:r w:rsidRPr="002F50ED">
        <w:rPr>
          <w:rFonts w:asciiTheme="minorHAnsi" w:hAnsiTheme="minorHAnsi" w:cstheme="minorHAnsi"/>
          <w:sz w:val="24"/>
          <w:szCs w:val="24"/>
        </w:rPr>
        <w:t>fois par trimestre.</w:t>
      </w:r>
    </w:p>
    <w:p w14:paraId="0310F375" w14:textId="5609F90E" w:rsidR="0000052E" w:rsidRPr="002F50ED" w:rsidRDefault="00A73AB5" w:rsidP="00EA538B">
      <w:pPr>
        <w:numPr>
          <w:ilvl w:val="0"/>
          <w:numId w:val="19"/>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 </w:t>
      </w:r>
      <w:r w:rsidR="004630B1" w:rsidRPr="002F50ED">
        <w:rPr>
          <w:rFonts w:asciiTheme="minorHAnsi" w:hAnsiTheme="minorHAnsi" w:cstheme="minorHAnsi"/>
          <w:sz w:val="24"/>
          <w:szCs w:val="24"/>
        </w:rPr>
        <w:t>C</w:t>
      </w:r>
      <w:r w:rsidRPr="002F50ED">
        <w:rPr>
          <w:rFonts w:asciiTheme="minorHAnsi" w:hAnsiTheme="minorHAnsi" w:cstheme="minorHAnsi"/>
          <w:sz w:val="24"/>
          <w:szCs w:val="24"/>
        </w:rPr>
        <w:t>onseil d'</w:t>
      </w:r>
      <w:r w:rsidR="004630B1" w:rsidRPr="002F50ED">
        <w:rPr>
          <w:rFonts w:asciiTheme="minorHAnsi" w:hAnsiTheme="minorHAnsi" w:cstheme="minorHAnsi"/>
          <w:sz w:val="24"/>
          <w:szCs w:val="24"/>
        </w:rPr>
        <w:t>A</w:t>
      </w:r>
      <w:r w:rsidRPr="002F50ED">
        <w:rPr>
          <w:rFonts w:asciiTheme="minorHAnsi" w:hAnsiTheme="minorHAnsi" w:cstheme="minorHAnsi"/>
          <w:sz w:val="24"/>
          <w:szCs w:val="24"/>
        </w:rPr>
        <w:t xml:space="preserve">dministration est convoqué par le </w:t>
      </w:r>
      <w:r w:rsidR="00EC0CC2" w:rsidRPr="002F50ED">
        <w:rPr>
          <w:rFonts w:asciiTheme="minorHAnsi" w:hAnsiTheme="minorHAnsi" w:cstheme="minorHAnsi"/>
          <w:sz w:val="24"/>
          <w:szCs w:val="24"/>
        </w:rPr>
        <w:t>S</w:t>
      </w:r>
      <w:r w:rsidRPr="002F50ED">
        <w:rPr>
          <w:rFonts w:asciiTheme="minorHAnsi" w:hAnsiTheme="minorHAnsi" w:cstheme="minorHAnsi"/>
          <w:sz w:val="24"/>
          <w:szCs w:val="24"/>
        </w:rPr>
        <w:t xml:space="preserve">ecrétaire, soit de sa propre initiative, soit à l'initiative du </w:t>
      </w:r>
      <w:r w:rsidR="00EC0CC2" w:rsidRPr="002F50ED">
        <w:rPr>
          <w:rFonts w:asciiTheme="minorHAnsi" w:hAnsiTheme="minorHAnsi" w:cstheme="minorHAnsi"/>
          <w:sz w:val="24"/>
          <w:szCs w:val="24"/>
        </w:rPr>
        <w:t>P</w:t>
      </w:r>
      <w:r w:rsidRPr="002F50ED">
        <w:rPr>
          <w:rFonts w:asciiTheme="minorHAnsi" w:hAnsiTheme="minorHAnsi" w:cstheme="minorHAnsi"/>
          <w:sz w:val="24"/>
          <w:szCs w:val="24"/>
        </w:rPr>
        <w:t xml:space="preserve">résident, soit à la demande de cinq </w:t>
      </w:r>
      <w:r w:rsidR="00EC0CC2" w:rsidRPr="002F50ED">
        <w:rPr>
          <w:rFonts w:asciiTheme="minorHAnsi" w:hAnsiTheme="minorHAnsi" w:cstheme="minorHAnsi"/>
          <w:sz w:val="24"/>
          <w:szCs w:val="24"/>
        </w:rPr>
        <w:t>Administrateurs</w:t>
      </w:r>
      <w:r w:rsidRPr="002F50ED">
        <w:rPr>
          <w:rFonts w:asciiTheme="minorHAnsi" w:hAnsiTheme="minorHAnsi" w:cstheme="minorHAnsi"/>
          <w:sz w:val="24"/>
          <w:szCs w:val="24"/>
        </w:rPr>
        <w:t xml:space="preserve"> provenant de pays différents.</w:t>
      </w:r>
      <w:r w:rsidR="004049E8" w:rsidRPr="002F50ED">
        <w:rPr>
          <w:rFonts w:asciiTheme="minorHAnsi" w:hAnsiTheme="minorHAnsi" w:cstheme="minorHAnsi"/>
          <w:sz w:val="24"/>
          <w:szCs w:val="24"/>
        </w:rPr>
        <w:t xml:space="preserve"> </w:t>
      </w:r>
      <w:r w:rsidR="0000052E" w:rsidRPr="002F50ED">
        <w:rPr>
          <w:rFonts w:asciiTheme="minorHAnsi" w:hAnsiTheme="minorHAnsi" w:cstheme="minorHAnsi"/>
          <w:sz w:val="24"/>
          <w:szCs w:val="24"/>
        </w:rPr>
        <w:t>Sauf en cas d'urgence dûment justifiée, l'ordre du jour et la convocation à la réunion du Conseil d’Administration sont communiqués aux Administrateurs et aux Dirigeants au moins deux semaines avant cette réunion.</w:t>
      </w:r>
    </w:p>
    <w:p w14:paraId="006E42E2" w14:textId="676A25D1" w:rsidR="0095398D" w:rsidRPr="002F50ED" w:rsidRDefault="00A73AB5">
      <w:pPr>
        <w:numPr>
          <w:ilvl w:val="0"/>
          <w:numId w:val="19"/>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Les réunions sont présidées par le </w:t>
      </w:r>
      <w:r w:rsidR="00EC0CC2" w:rsidRPr="002F50ED">
        <w:rPr>
          <w:rFonts w:asciiTheme="minorHAnsi" w:hAnsiTheme="minorHAnsi" w:cstheme="minorHAnsi"/>
          <w:sz w:val="24"/>
          <w:szCs w:val="24"/>
        </w:rPr>
        <w:t>P</w:t>
      </w:r>
      <w:r w:rsidRPr="002F50ED">
        <w:rPr>
          <w:rFonts w:asciiTheme="minorHAnsi" w:hAnsiTheme="minorHAnsi" w:cstheme="minorHAnsi"/>
          <w:sz w:val="24"/>
          <w:szCs w:val="24"/>
        </w:rPr>
        <w:t xml:space="preserve">résident ou, en son absence, par le </w:t>
      </w:r>
      <w:r w:rsidR="00EC0CC2" w:rsidRPr="002F50ED">
        <w:rPr>
          <w:rFonts w:asciiTheme="minorHAnsi" w:hAnsiTheme="minorHAnsi" w:cstheme="minorHAnsi"/>
          <w:sz w:val="24"/>
          <w:szCs w:val="24"/>
        </w:rPr>
        <w:t>S</w:t>
      </w:r>
      <w:r w:rsidRPr="002F50ED">
        <w:rPr>
          <w:rFonts w:asciiTheme="minorHAnsi" w:hAnsiTheme="minorHAnsi" w:cstheme="minorHAnsi"/>
          <w:sz w:val="24"/>
          <w:szCs w:val="24"/>
        </w:rPr>
        <w:t xml:space="preserve">ecrétaire.  En leur absence, un autre </w:t>
      </w:r>
      <w:r w:rsidR="00EC0CC2" w:rsidRPr="002F50ED">
        <w:rPr>
          <w:rFonts w:asciiTheme="minorHAnsi" w:hAnsiTheme="minorHAnsi" w:cstheme="minorHAnsi"/>
          <w:sz w:val="24"/>
          <w:szCs w:val="24"/>
        </w:rPr>
        <w:t>Administrateur</w:t>
      </w:r>
      <w:r w:rsidRPr="002F50ED">
        <w:rPr>
          <w:rFonts w:asciiTheme="minorHAnsi" w:hAnsiTheme="minorHAnsi" w:cstheme="minorHAnsi"/>
          <w:sz w:val="24"/>
          <w:szCs w:val="24"/>
        </w:rPr>
        <w:t xml:space="preserve"> est désigné</w:t>
      </w:r>
      <w:r w:rsidR="00EC0CC2" w:rsidRPr="002F50ED">
        <w:rPr>
          <w:rFonts w:asciiTheme="minorHAnsi" w:hAnsiTheme="minorHAnsi" w:cstheme="minorHAnsi"/>
          <w:sz w:val="24"/>
          <w:szCs w:val="24"/>
        </w:rPr>
        <w:t xml:space="preserve"> à cette fin</w:t>
      </w:r>
      <w:r w:rsidRPr="002F50ED">
        <w:rPr>
          <w:rFonts w:asciiTheme="minorHAnsi" w:hAnsiTheme="minorHAnsi" w:cstheme="minorHAnsi"/>
          <w:sz w:val="24"/>
          <w:szCs w:val="24"/>
        </w:rPr>
        <w:t xml:space="preserve"> à la majorité des voix.</w:t>
      </w:r>
    </w:p>
    <w:p w14:paraId="210891E0" w14:textId="0C0B1A49" w:rsidR="0095398D" w:rsidRPr="002F50ED" w:rsidRDefault="00A73AB5">
      <w:pPr>
        <w:numPr>
          <w:ilvl w:val="0"/>
          <w:numId w:val="19"/>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Si un </w:t>
      </w:r>
      <w:r w:rsidR="00EC0CC2" w:rsidRPr="002F50ED">
        <w:rPr>
          <w:rFonts w:asciiTheme="minorHAnsi" w:hAnsiTheme="minorHAnsi" w:cstheme="minorHAnsi"/>
          <w:sz w:val="24"/>
          <w:szCs w:val="24"/>
        </w:rPr>
        <w:t>Administrateur</w:t>
      </w:r>
      <w:r w:rsidRPr="002F50ED">
        <w:rPr>
          <w:rFonts w:asciiTheme="minorHAnsi" w:hAnsiTheme="minorHAnsi" w:cstheme="minorHAnsi"/>
          <w:sz w:val="24"/>
          <w:szCs w:val="24"/>
        </w:rPr>
        <w:t xml:space="preserve"> ou un </w:t>
      </w:r>
      <w:r w:rsidR="00EC0CC2" w:rsidRPr="002F50ED">
        <w:rPr>
          <w:rFonts w:asciiTheme="minorHAnsi" w:hAnsiTheme="minorHAnsi" w:cstheme="minorHAnsi"/>
          <w:sz w:val="24"/>
          <w:szCs w:val="24"/>
        </w:rPr>
        <w:t>Dirigeant</w:t>
      </w:r>
      <w:r w:rsidRPr="002F50ED">
        <w:rPr>
          <w:rFonts w:asciiTheme="minorHAnsi" w:hAnsiTheme="minorHAnsi" w:cstheme="minorHAnsi"/>
          <w:sz w:val="24"/>
          <w:szCs w:val="24"/>
        </w:rPr>
        <w:t xml:space="preserve"> est absent, sans raison jugée valable par le </w:t>
      </w:r>
      <w:r w:rsidR="00EC0CC2" w:rsidRPr="002F50ED">
        <w:rPr>
          <w:rFonts w:asciiTheme="minorHAnsi" w:hAnsiTheme="minorHAnsi" w:cstheme="minorHAnsi"/>
          <w:sz w:val="24"/>
          <w:szCs w:val="24"/>
        </w:rPr>
        <w:t>Conseil d’Administration</w:t>
      </w:r>
      <w:r w:rsidRPr="002F50ED">
        <w:rPr>
          <w:rFonts w:asciiTheme="minorHAnsi" w:hAnsiTheme="minorHAnsi" w:cstheme="minorHAnsi"/>
          <w:sz w:val="24"/>
          <w:szCs w:val="24"/>
        </w:rPr>
        <w:t xml:space="preserve">, à au moins deux réunions du </w:t>
      </w:r>
      <w:r w:rsidR="00EC0CC2" w:rsidRPr="002F50ED">
        <w:rPr>
          <w:rFonts w:asciiTheme="minorHAnsi" w:hAnsiTheme="minorHAnsi" w:cstheme="minorHAnsi"/>
          <w:sz w:val="24"/>
          <w:szCs w:val="24"/>
        </w:rPr>
        <w:t>Conseil d’Administration</w:t>
      </w:r>
      <w:r w:rsidRPr="002F50ED">
        <w:rPr>
          <w:rFonts w:asciiTheme="minorHAnsi" w:hAnsiTheme="minorHAnsi" w:cstheme="minorHAnsi"/>
          <w:sz w:val="24"/>
          <w:szCs w:val="24"/>
        </w:rPr>
        <w:t xml:space="preserve"> au cours d'un même mandat, il recevra un avertissement l'informant qu'il peut être remplacé. Si le membre est ensuite absent à une autre réunion, il peut être remplacé conformément à l'</w:t>
      </w:r>
      <w:r w:rsidRPr="002F50ED">
        <w:rPr>
          <w:rFonts w:asciiTheme="minorHAnsi" w:hAnsiTheme="minorHAnsi" w:cstheme="minorHAnsi"/>
          <w:b/>
          <w:bCs/>
          <w:sz w:val="24"/>
          <w:szCs w:val="24"/>
        </w:rPr>
        <w:t xml:space="preserve">article </w:t>
      </w:r>
      <w:r w:rsidR="00E92D94" w:rsidRPr="002F50ED">
        <w:rPr>
          <w:rFonts w:asciiTheme="minorHAnsi" w:hAnsiTheme="minorHAnsi" w:cstheme="minorHAnsi"/>
          <w:b/>
          <w:bCs/>
          <w:sz w:val="24"/>
          <w:szCs w:val="24"/>
        </w:rPr>
        <w:t>10</w:t>
      </w:r>
      <w:r w:rsidR="00AB7C02" w:rsidRPr="002F50ED">
        <w:rPr>
          <w:rFonts w:asciiTheme="minorHAnsi" w:hAnsiTheme="minorHAnsi" w:cstheme="minorHAnsi"/>
          <w:b/>
          <w:bCs/>
          <w:sz w:val="24"/>
          <w:szCs w:val="24"/>
        </w:rPr>
        <w:t xml:space="preserve">.5 </w:t>
      </w:r>
      <w:r w:rsidRPr="002F50ED">
        <w:rPr>
          <w:rFonts w:asciiTheme="minorHAnsi" w:hAnsiTheme="minorHAnsi" w:cstheme="minorHAnsi"/>
          <w:sz w:val="24"/>
          <w:szCs w:val="24"/>
        </w:rPr>
        <w:t>du règlement intérieur.</w:t>
      </w:r>
    </w:p>
    <w:p w14:paraId="60D0F393" w14:textId="77777777" w:rsidR="00D55B40" w:rsidRPr="002F50ED" w:rsidRDefault="00D55B40" w:rsidP="00444F87">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p>
    <w:p w14:paraId="4B1D3265" w14:textId="02B65167"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bCs/>
          <w:sz w:val="24"/>
          <w:szCs w:val="24"/>
        </w:rPr>
      </w:pPr>
      <w:r w:rsidRPr="002F50ED">
        <w:rPr>
          <w:rFonts w:asciiTheme="minorHAnsi" w:hAnsiTheme="minorHAnsi" w:cstheme="minorHAnsi"/>
          <w:b/>
          <w:bCs/>
          <w:sz w:val="24"/>
          <w:szCs w:val="24"/>
        </w:rPr>
        <w:t xml:space="preserve">Article </w:t>
      </w:r>
      <w:r w:rsidR="008E68CC" w:rsidRPr="002F50ED">
        <w:rPr>
          <w:rFonts w:asciiTheme="minorHAnsi" w:hAnsiTheme="minorHAnsi" w:cstheme="minorHAnsi"/>
          <w:b/>
          <w:bCs/>
          <w:sz w:val="24"/>
          <w:szCs w:val="24"/>
        </w:rPr>
        <w:t xml:space="preserve">16 </w:t>
      </w:r>
      <w:r w:rsidRPr="002F50ED">
        <w:rPr>
          <w:rFonts w:asciiTheme="minorHAnsi" w:hAnsiTheme="minorHAnsi" w:cstheme="minorHAnsi"/>
          <w:b/>
          <w:bCs/>
          <w:sz w:val="24"/>
          <w:szCs w:val="24"/>
        </w:rPr>
        <w:t xml:space="preserve">: Vote lors de la réunion du </w:t>
      </w:r>
      <w:r w:rsidR="00EC0CC2" w:rsidRPr="002F50ED">
        <w:rPr>
          <w:rFonts w:asciiTheme="minorHAnsi" w:hAnsiTheme="minorHAnsi" w:cstheme="minorHAnsi"/>
          <w:b/>
          <w:bCs/>
          <w:sz w:val="24"/>
          <w:szCs w:val="24"/>
        </w:rPr>
        <w:t>C</w:t>
      </w:r>
      <w:r w:rsidRPr="002F50ED">
        <w:rPr>
          <w:rFonts w:asciiTheme="minorHAnsi" w:hAnsiTheme="minorHAnsi" w:cstheme="minorHAnsi"/>
          <w:b/>
          <w:bCs/>
          <w:sz w:val="24"/>
          <w:szCs w:val="24"/>
        </w:rPr>
        <w:t>onseil d'</w:t>
      </w:r>
      <w:r w:rsidR="00EC0CC2" w:rsidRPr="002F50ED">
        <w:rPr>
          <w:rFonts w:asciiTheme="minorHAnsi" w:hAnsiTheme="minorHAnsi" w:cstheme="minorHAnsi"/>
          <w:b/>
          <w:bCs/>
          <w:sz w:val="24"/>
          <w:szCs w:val="24"/>
        </w:rPr>
        <w:t>A</w:t>
      </w:r>
      <w:r w:rsidRPr="002F50ED">
        <w:rPr>
          <w:rFonts w:asciiTheme="minorHAnsi" w:hAnsiTheme="minorHAnsi" w:cstheme="minorHAnsi"/>
          <w:b/>
          <w:bCs/>
          <w:sz w:val="24"/>
          <w:szCs w:val="24"/>
        </w:rPr>
        <w:t>dministration</w:t>
      </w:r>
    </w:p>
    <w:p w14:paraId="31E2B2E8" w14:textId="31D0D2FA" w:rsidR="00CA642B" w:rsidRPr="002F50ED" w:rsidRDefault="00CA642B" w:rsidP="002F50ED">
      <w:pPr>
        <w:pStyle w:val="Plattetekst"/>
        <w:ind w:right="296"/>
        <w:rPr>
          <w:rFonts w:asciiTheme="minorHAnsi" w:hAnsiTheme="minorHAnsi" w:cstheme="minorHAnsi"/>
          <w:snapToGrid/>
          <w:szCs w:val="24"/>
        </w:rPr>
      </w:pPr>
      <w:r w:rsidRPr="002F50ED">
        <w:rPr>
          <w:rFonts w:asciiTheme="minorHAnsi" w:hAnsiTheme="minorHAnsi" w:cstheme="minorHAnsi"/>
          <w:szCs w:val="24"/>
        </w:rPr>
        <w:t xml:space="preserve">Le Conseil d'administration agit en tant qu’organe collégial. Il recherche toujours le consensus </w:t>
      </w:r>
      <w:r w:rsidR="00722833" w:rsidRPr="002F50ED">
        <w:rPr>
          <w:rFonts w:asciiTheme="minorHAnsi" w:hAnsiTheme="minorHAnsi" w:cstheme="minorHAnsi"/>
          <w:szCs w:val="24"/>
        </w:rPr>
        <w:t>entre les</w:t>
      </w:r>
      <w:r w:rsidRPr="002F50ED">
        <w:rPr>
          <w:rFonts w:asciiTheme="minorHAnsi" w:hAnsiTheme="minorHAnsi" w:cstheme="minorHAnsi"/>
          <w:szCs w:val="24"/>
        </w:rPr>
        <w:t xml:space="preserve"> </w:t>
      </w:r>
      <w:r w:rsidR="002F50ED">
        <w:rPr>
          <w:rFonts w:asciiTheme="minorHAnsi" w:hAnsiTheme="minorHAnsi" w:cstheme="minorHAnsi"/>
          <w:szCs w:val="24"/>
        </w:rPr>
        <w:t>A</w:t>
      </w:r>
      <w:r w:rsidR="002F50ED" w:rsidRPr="002F50ED">
        <w:rPr>
          <w:rFonts w:asciiTheme="minorHAnsi" w:hAnsiTheme="minorHAnsi" w:cstheme="minorHAnsi"/>
          <w:szCs w:val="24"/>
        </w:rPr>
        <w:t>dministrateurs</w:t>
      </w:r>
      <w:r w:rsidRPr="002F50ED">
        <w:rPr>
          <w:rFonts w:asciiTheme="minorHAnsi" w:hAnsiTheme="minorHAnsi" w:cstheme="minorHAnsi"/>
          <w:szCs w:val="24"/>
        </w:rPr>
        <w:t>.</w:t>
      </w:r>
    </w:p>
    <w:p w14:paraId="3A2322B6" w14:textId="1A6D43E9" w:rsidR="0095398D" w:rsidRPr="002F50ED" w:rsidRDefault="00A73AB5">
      <w:pPr>
        <w:numPr>
          <w:ilvl w:val="0"/>
          <w:numId w:val="2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Les réunions du </w:t>
      </w:r>
      <w:r w:rsidR="00632327" w:rsidRPr="002F50ED">
        <w:rPr>
          <w:rFonts w:asciiTheme="minorHAnsi" w:hAnsiTheme="minorHAnsi" w:cstheme="minorHAnsi"/>
          <w:sz w:val="24"/>
          <w:szCs w:val="24"/>
        </w:rPr>
        <w:t>C</w:t>
      </w:r>
      <w:r w:rsidRPr="002F50ED">
        <w:rPr>
          <w:rFonts w:asciiTheme="minorHAnsi" w:hAnsiTheme="minorHAnsi" w:cstheme="minorHAnsi"/>
          <w:sz w:val="24"/>
          <w:szCs w:val="24"/>
        </w:rPr>
        <w:t>onseil d'</w:t>
      </w:r>
      <w:r w:rsidR="00632327" w:rsidRPr="002F50ED">
        <w:rPr>
          <w:rFonts w:asciiTheme="minorHAnsi" w:hAnsiTheme="minorHAnsi" w:cstheme="minorHAnsi"/>
          <w:sz w:val="24"/>
          <w:szCs w:val="24"/>
        </w:rPr>
        <w:t>A</w:t>
      </w:r>
      <w:r w:rsidRPr="002F50ED">
        <w:rPr>
          <w:rFonts w:asciiTheme="minorHAnsi" w:hAnsiTheme="minorHAnsi" w:cstheme="minorHAnsi"/>
          <w:sz w:val="24"/>
          <w:szCs w:val="24"/>
        </w:rPr>
        <w:t>dministration sont valable</w:t>
      </w:r>
      <w:r w:rsidR="00632327" w:rsidRPr="002F50ED">
        <w:rPr>
          <w:rFonts w:asciiTheme="minorHAnsi" w:hAnsiTheme="minorHAnsi" w:cstheme="minorHAnsi"/>
          <w:sz w:val="24"/>
          <w:szCs w:val="24"/>
        </w:rPr>
        <w:t>ment constituées</w:t>
      </w:r>
      <w:r w:rsidRPr="002F50ED">
        <w:rPr>
          <w:rFonts w:asciiTheme="minorHAnsi" w:hAnsiTheme="minorHAnsi" w:cstheme="minorHAnsi"/>
          <w:sz w:val="24"/>
          <w:szCs w:val="24"/>
        </w:rPr>
        <w:t xml:space="preserve"> si un quorum </w:t>
      </w:r>
      <w:r w:rsidR="00632327" w:rsidRPr="002F50ED">
        <w:rPr>
          <w:rFonts w:asciiTheme="minorHAnsi" w:hAnsiTheme="minorHAnsi" w:cstheme="minorHAnsi"/>
          <w:sz w:val="24"/>
          <w:szCs w:val="24"/>
        </w:rPr>
        <w:t xml:space="preserve">de présence </w:t>
      </w:r>
      <w:r w:rsidRPr="002F50ED">
        <w:rPr>
          <w:rFonts w:asciiTheme="minorHAnsi" w:hAnsiTheme="minorHAnsi" w:cstheme="minorHAnsi"/>
          <w:sz w:val="24"/>
          <w:szCs w:val="24"/>
        </w:rPr>
        <w:t xml:space="preserve">de 50 % plus un </w:t>
      </w:r>
      <w:r w:rsidR="00632327" w:rsidRPr="002F50ED">
        <w:rPr>
          <w:rFonts w:asciiTheme="minorHAnsi" w:hAnsiTheme="minorHAnsi" w:cstheme="minorHAnsi"/>
          <w:sz w:val="24"/>
          <w:szCs w:val="24"/>
        </w:rPr>
        <w:t>administrateur</w:t>
      </w:r>
      <w:r w:rsidRPr="002F50ED">
        <w:rPr>
          <w:rFonts w:asciiTheme="minorHAnsi" w:hAnsiTheme="minorHAnsi" w:cstheme="minorHAnsi"/>
          <w:sz w:val="24"/>
          <w:szCs w:val="24"/>
        </w:rPr>
        <w:t xml:space="preserve">, provenant d'au moins cinq pays différents, est </w:t>
      </w:r>
      <w:bookmarkStart w:id="0" w:name="_Hlk151885618"/>
      <w:r w:rsidR="00632327" w:rsidRPr="002F50ED">
        <w:rPr>
          <w:rFonts w:asciiTheme="minorHAnsi" w:hAnsiTheme="minorHAnsi" w:cstheme="minorHAnsi"/>
          <w:sz w:val="24"/>
          <w:szCs w:val="24"/>
        </w:rPr>
        <w:t>atteint</w:t>
      </w:r>
      <w:r w:rsidRPr="002F50ED">
        <w:rPr>
          <w:rFonts w:asciiTheme="minorHAnsi" w:hAnsiTheme="minorHAnsi" w:cstheme="minorHAnsi"/>
          <w:sz w:val="24"/>
          <w:szCs w:val="24"/>
        </w:rPr>
        <w:t xml:space="preserve">, </w:t>
      </w:r>
      <w:r w:rsidR="00632327" w:rsidRPr="002F50ED">
        <w:rPr>
          <w:rFonts w:asciiTheme="minorHAnsi" w:hAnsiTheme="minorHAnsi" w:cstheme="minorHAnsi"/>
          <w:sz w:val="24"/>
          <w:szCs w:val="24"/>
        </w:rPr>
        <w:t>incluant la présence d’au moins</w:t>
      </w:r>
      <w:r w:rsidRPr="002F50ED">
        <w:rPr>
          <w:rFonts w:asciiTheme="minorHAnsi" w:hAnsiTheme="minorHAnsi" w:cstheme="minorHAnsi"/>
          <w:sz w:val="24"/>
          <w:szCs w:val="24"/>
        </w:rPr>
        <w:t xml:space="preserve"> deux </w:t>
      </w:r>
      <w:bookmarkEnd w:id="0"/>
      <w:r w:rsidR="00632327" w:rsidRPr="002F50ED">
        <w:rPr>
          <w:rFonts w:asciiTheme="minorHAnsi" w:hAnsiTheme="minorHAnsi" w:cstheme="minorHAnsi"/>
          <w:sz w:val="24"/>
          <w:szCs w:val="24"/>
        </w:rPr>
        <w:t>(2) Dirigeants</w:t>
      </w:r>
      <w:r w:rsidRPr="002F50ED">
        <w:rPr>
          <w:rFonts w:asciiTheme="minorHAnsi" w:hAnsiTheme="minorHAnsi" w:cstheme="minorHAnsi"/>
          <w:sz w:val="24"/>
          <w:szCs w:val="24"/>
        </w:rPr>
        <w:t>.</w:t>
      </w:r>
    </w:p>
    <w:p w14:paraId="70F767AC" w14:textId="0B70F509" w:rsidR="0095398D" w:rsidRPr="002F50ED" w:rsidRDefault="00A73AB5">
      <w:pPr>
        <w:numPr>
          <w:ilvl w:val="0"/>
          <w:numId w:val="2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Tous les votes au cours des réunions se font à main levée, mais tout </w:t>
      </w:r>
      <w:r w:rsidR="00632327" w:rsidRPr="002F50ED">
        <w:rPr>
          <w:rFonts w:asciiTheme="minorHAnsi" w:hAnsiTheme="minorHAnsi" w:cstheme="minorHAnsi"/>
          <w:sz w:val="24"/>
          <w:szCs w:val="24"/>
        </w:rPr>
        <w:t>Administrateur</w:t>
      </w:r>
      <w:r w:rsidR="007437FE" w:rsidRPr="002F50ED">
        <w:rPr>
          <w:rFonts w:asciiTheme="minorHAnsi" w:hAnsiTheme="minorHAnsi" w:cstheme="minorHAnsi"/>
          <w:sz w:val="24"/>
          <w:szCs w:val="24"/>
        </w:rPr>
        <w:t xml:space="preserve"> </w:t>
      </w:r>
      <w:r w:rsidRPr="002F50ED">
        <w:rPr>
          <w:rFonts w:asciiTheme="minorHAnsi" w:hAnsiTheme="minorHAnsi" w:cstheme="minorHAnsi"/>
          <w:sz w:val="24"/>
          <w:szCs w:val="24"/>
        </w:rPr>
        <w:t xml:space="preserve">peut demander un vote à bulletin secret. </w:t>
      </w:r>
    </w:p>
    <w:p w14:paraId="5E511D3B" w14:textId="3257D625" w:rsidR="0095398D" w:rsidRPr="002F50ED" w:rsidRDefault="00A73AB5">
      <w:pPr>
        <w:numPr>
          <w:ilvl w:val="0"/>
          <w:numId w:val="2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 vote par procuration est autorisé s'il est soumis par voie électronique au </w:t>
      </w:r>
      <w:r w:rsidR="00632327" w:rsidRPr="002F50ED">
        <w:rPr>
          <w:rFonts w:asciiTheme="minorHAnsi" w:hAnsiTheme="minorHAnsi" w:cstheme="minorHAnsi"/>
          <w:sz w:val="24"/>
          <w:szCs w:val="24"/>
        </w:rPr>
        <w:t>S</w:t>
      </w:r>
      <w:r w:rsidRPr="002F50ED">
        <w:rPr>
          <w:rFonts w:asciiTheme="minorHAnsi" w:hAnsiTheme="minorHAnsi" w:cstheme="minorHAnsi"/>
          <w:sz w:val="24"/>
          <w:szCs w:val="24"/>
        </w:rPr>
        <w:t>ecrétaire avant la réunion.</w:t>
      </w:r>
    </w:p>
    <w:p w14:paraId="68DB4210" w14:textId="06EC19A8" w:rsidR="0095398D" w:rsidRPr="002F50ED" w:rsidRDefault="00A73AB5">
      <w:pPr>
        <w:numPr>
          <w:ilvl w:val="0"/>
          <w:numId w:val="2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Une </w:t>
      </w:r>
      <w:r w:rsidR="00632327" w:rsidRPr="002F50ED">
        <w:rPr>
          <w:rFonts w:asciiTheme="minorHAnsi" w:hAnsiTheme="minorHAnsi" w:cstheme="minorHAnsi"/>
          <w:sz w:val="24"/>
          <w:szCs w:val="24"/>
        </w:rPr>
        <w:t>décision</w:t>
      </w:r>
      <w:r w:rsidRPr="002F50ED">
        <w:rPr>
          <w:rFonts w:asciiTheme="minorHAnsi" w:hAnsiTheme="minorHAnsi" w:cstheme="minorHAnsi"/>
          <w:sz w:val="24"/>
          <w:szCs w:val="24"/>
        </w:rPr>
        <w:t xml:space="preserve"> est adoptée si la majorité des </w:t>
      </w:r>
      <w:r w:rsidR="00632327" w:rsidRPr="002F50ED">
        <w:rPr>
          <w:rFonts w:asciiTheme="minorHAnsi" w:hAnsiTheme="minorHAnsi" w:cstheme="minorHAnsi"/>
          <w:sz w:val="24"/>
          <w:szCs w:val="24"/>
        </w:rPr>
        <w:t>Administrateurs présents</w:t>
      </w:r>
      <w:r w:rsidRPr="002F50ED">
        <w:rPr>
          <w:rFonts w:asciiTheme="minorHAnsi" w:hAnsiTheme="minorHAnsi" w:cstheme="minorHAnsi"/>
          <w:sz w:val="24"/>
          <w:szCs w:val="24"/>
        </w:rPr>
        <w:t xml:space="preserve"> </w:t>
      </w:r>
      <w:r w:rsidR="00632327" w:rsidRPr="002F50ED">
        <w:rPr>
          <w:rFonts w:asciiTheme="minorHAnsi" w:hAnsiTheme="minorHAnsi" w:cstheme="minorHAnsi"/>
          <w:sz w:val="24"/>
          <w:szCs w:val="24"/>
        </w:rPr>
        <w:t>vote</w:t>
      </w:r>
      <w:r w:rsidRPr="002F50ED">
        <w:rPr>
          <w:rFonts w:asciiTheme="minorHAnsi" w:hAnsiTheme="minorHAnsi" w:cstheme="minorHAnsi"/>
          <w:sz w:val="24"/>
          <w:szCs w:val="24"/>
        </w:rPr>
        <w:t xml:space="preserve"> en faveur de la </w:t>
      </w:r>
      <w:r w:rsidR="00632327" w:rsidRPr="002F50ED">
        <w:rPr>
          <w:rFonts w:asciiTheme="minorHAnsi" w:hAnsiTheme="minorHAnsi" w:cstheme="minorHAnsi"/>
          <w:sz w:val="24"/>
          <w:szCs w:val="24"/>
        </w:rPr>
        <w:t>décisions</w:t>
      </w:r>
      <w:r w:rsidRPr="002F50ED">
        <w:rPr>
          <w:rFonts w:asciiTheme="minorHAnsi" w:hAnsiTheme="minorHAnsi" w:cstheme="minorHAnsi"/>
          <w:sz w:val="24"/>
          <w:szCs w:val="24"/>
        </w:rPr>
        <w:t xml:space="preserve">, tous les  </w:t>
      </w:r>
      <w:r w:rsidR="00632327" w:rsidRPr="002F50ED">
        <w:rPr>
          <w:rFonts w:asciiTheme="minorHAnsi" w:hAnsiTheme="minorHAnsi" w:cstheme="minorHAnsi"/>
          <w:sz w:val="24"/>
          <w:szCs w:val="24"/>
        </w:rPr>
        <w:t xml:space="preserve">Administrateurs et Dirigeants </w:t>
      </w:r>
      <w:r w:rsidRPr="002F50ED">
        <w:rPr>
          <w:rFonts w:asciiTheme="minorHAnsi" w:hAnsiTheme="minorHAnsi" w:cstheme="minorHAnsi"/>
          <w:sz w:val="24"/>
          <w:szCs w:val="24"/>
        </w:rPr>
        <w:t>présents étant censés voter. L'absence de réponse est considérée comme une abstention.</w:t>
      </w:r>
    </w:p>
    <w:p w14:paraId="3E8253A7" w14:textId="7D337FAB" w:rsidR="0095398D" w:rsidRPr="002F50ED" w:rsidRDefault="00A73AB5">
      <w:pPr>
        <w:numPr>
          <w:ilvl w:val="0"/>
          <w:numId w:val="2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En cas d'égalité des voix, la voix du </w:t>
      </w:r>
      <w:r w:rsidR="00632327" w:rsidRPr="002F50ED">
        <w:rPr>
          <w:rFonts w:asciiTheme="minorHAnsi" w:hAnsiTheme="minorHAnsi" w:cstheme="minorHAnsi"/>
          <w:sz w:val="24"/>
          <w:szCs w:val="24"/>
        </w:rPr>
        <w:t>P</w:t>
      </w:r>
      <w:r w:rsidRPr="002F50ED">
        <w:rPr>
          <w:rFonts w:asciiTheme="minorHAnsi" w:hAnsiTheme="minorHAnsi" w:cstheme="minorHAnsi"/>
          <w:sz w:val="24"/>
          <w:szCs w:val="24"/>
        </w:rPr>
        <w:t>résident ou, en son absence, celle du président de séance est prépondérante.</w:t>
      </w:r>
    </w:p>
    <w:p w14:paraId="28D00077" w14:textId="07195ADE" w:rsidR="0095398D" w:rsidRPr="002F50ED" w:rsidRDefault="00A73AB5">
      <w:pPr>
        <w:numPr>
          <w:ilvl w:val="0"/>
          <w:numId w:val="2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Le </w:t>
      </w:r>
      <w:r w:rsidR="00632327" w:rsidRPr="002F50ED">
        <w:rPr>
          <w:rFonts w:asciiTheme="minorHAnsi" w:hAnsiTheme="minorHAnsi" w:cstheme="minorHAnsi"/>
          <w:sz w:val="24"/>
          <w:szCs w:val="24"/>
        </w:rPr>
        <w:t>P</w:t>
      </w:r>
      <w:r w:rsidR="00444F87" w:rsidRPr="002F50ED">
        <w:rPr>
          <w:rFonts w:asciiTheme="minorHAnsi" w:hAnsiTheme="minorHAnsi" w:cstheme="minorHAnsi"/>
          <w:sz w:val="24"/>
          <w:szCs w:val="24"/>
        </w:rPr>
        <w:t xml:space="preserve">résident ou le </w:t>
      </w:r>
      <w:r w:rsidR="00632327" w:rsidRPr="002F50ED">
        <w:rPr>
          <w:rFonts w:asciiTheme="minorHAnsi" w:hAnsiTheme="minorHAnsi" w:cstheme="minorHAnsi"/>
          <w:sz w:val="24"/>
          <w:szCs w:val="24"/>
        </w:rPr>
        <w:t>S</w:t>
      </w:r>
      <w:r w:rsidR="00444F87" w:rsidRPr="002F50ED">
        <w:rPr>
          <w:rFonts w:asciiTheme="minorHAnsi" w:hAnsiTheme="minorHAnsi" w:cstheme="minorHAnsi"/>
          <w:sz w:val="24"/>
          <w:szCs w:val="24"/>
        </w:rPr>
        <w:t xml:space="preserve">ecrétaire </w:t>
      </w:r>
      <w:r w:rsidR="00DE11D8" w:rsidRPr="002F50ED">
        <w:rPr>
          <w:rFonts w:asciiTheme="minorHAnsi" w:hAnsiTheme="minorHAnsi" w:cstheme="minorHAnsi"/>
          <w:sz w:val="24"/>
          <w:szCs w:val="24"/>
        </w:rPr>
        <w:t xml:space="preserve">est </w:t>
      </w:r>
      <w:r w:rsidR="00444F87" w:rsidRPr="002F50ED">
        <w:rPr>
          <w:rFonts w:asciiTheme="minorHAnsi" w:hAnsiTheme="minorHAnsi" w:cstheme="minorHAnsi"/>
          <w:sz w:val="24"/>
          <w:szCs w:val="24"/>
        </w:rPr>
        <w:t xml:space="preserve">autorisé à recueillir le vote électronique de tous les </w:t>
      </w:r>
      <w:r w:rsidR="00632327" w:rsidRPr="002F50ED">
        <w:rPr>
          <w:rFonts w:asciiTheme="minorHAnsi" w:hAnsiTheme="minorHAnsi" w:cstheme="minorHAnsi"/>
          <w:sz w:val="24"/>
          <w:szCs w:val="24"/>
        </w:rPr>
        <w:t>Administrateurs</w:t>
      </w:r>
      <w:r w:rsidR="007437FE" w:rsidRPr="002F50ED">
        <w:rPr>
          <w:rFonts w:asciiTheme="minorHAnsi" w:hAnsiTheme="minorHAnsi" w:cstheme="minorHAnsi"/>
          <w:sz w:val="24"/>
          <w:szCs w:val="24"/>
        </w:rPr>
        <w:t xml:space="preserve"> </w:t>
      </w:r>
      <w:r w:rsidR="00E6038D" w:rsidRPr="002F50ED">
        <w:rPr>
          <w:rFonts w:asciiTheme="minorHAnsi" w:hAnsiTheme="minorHAnsi" w:cstheme="minorHAnsi"/>
          <w:sz w:val="24"/>
          <w:szCs w:val="24"/>
        </w:rPr>
        <w:t xml:space="preserve">entre les réunions du </w:t>
      </w:r>
      <w:r w:rsidR="00632327" w:rsidRPr="002F50ED">
        <w:rPr>
          <w:rFonts w:asciiTheme="minorHAnsi" w:hAnsiTheme="minorHAnsi" w:cstheme="minorHAnsi"/>
          <w:sz w:val="24"/>
          <w:szCs w:val="24"/>
        </w:rPr>
        <w:t>Conseil d’Administration</w:t>
      </w:r>
      <w:r w:rsidR="00444F87" w:rsidRPr="002F50ED">
        <w:rPr>
          <w:rFonts w:asciiTheme="minorHAnsi" w:hAnsiTheme="minorHAnsi" w:cstheme="minorHAnsi"/>
          <w:sz w:val="24"/>
          <w:szCs w:val="24"/>
        </w:rPr>
        <w:t xml:space="preserve">. Les </w:t>
      </w:r>
      <w:r w:rsidR="00632327" w:rsidRPr="002F50ED">
        <w:rPr>
          <w:rFonts w:asciiTheme="minorHAnsi" w:hAnsiTheme="minorHAnsi" w:cstheme="minorHAnsi"/>
          <w:sz w:val="24"/>
          <w:szCs w:val="24"/>
        </w:rPr>
        <w:t>Administrateurs</w:t>
      </w:r>
      <w:r w:rsidR="007437FE" w:rsidRPr="002F50ED">
        <w:rPr>
          <w:rFonts w:asciiTheme="minorHAnsi" w:hAnsiTheme="minorHAnsi" w:cstheme="minorHAnsi"/>
          <w:sz w:val="24"/>
          <w:szCs w:val="24"/>
        </w:rPr>
        <w:t xml:space="preserve"> </w:t>
      </w:r>
      <w:r w:rsidR="00444F87" w:rsidRPr="002F50ED">
        <w:rPr>
          <w:rFonts w:asciiTheme="minorHAnsi" w:hAnsiTheme="minorHAnsi" w:cstheme="minorHAnsi"/>
          <w:sz w:val="24"/>
          <w:szCs w:val="24"/>
        </w:rPr>
        <w:t xml:space="preserve">sont informés dès que possible des résultats du vote. La question est réglée par un </w:t>
      </w:r>
      <w:r w:rsidR="00E6038D" w:rsidRPr="002F50ED">
        <w:rPr>
          <w:rFonts w:asciiTheme="minorHAnsi" w:hAnsiTheme="minorHAnsi" w:cstheme="minorHAnsi"/>
          <w:sz w:val="24"/>
          <w:szCs w:val="24"/>
        </w:rPr>
        <w:t xml:space="preserve">vote à la </w:t>
      </w:r>
      <w:r w:rsidR="00444F87" w:rsidRPr="002F50ED">
        <w:rPr>
          <w:rFonts w:asciiTheme="minorHAnsi" w:hAnsiTheme="minorHAnsi" w:cstheme="minorHAnsi"/>
          <w:sz w:val="24"/>
          <w:szCs w:val="24"/>
        </w:rPr>
        <w:t xml:space="preserve">majorité. </w:t>
      </w:r>
    </w:p>
    <w:p w14:paraId="4EAEA40E" w14:textId="77777777" w:rsidR="00444F87" w:rsidRPr="002F50ED" w:rsidRDefault="00444F87">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rFonts w:asciiTheme="minorHAnsi" w:hAnsiTheme="minorHAnsi" w:cstheme="minorHAnsi"/>
          <w:sz w:val="24"/>
          <w:szCs w:val="24"/>
        </w:rPr>
      </w:pPr>
    </w:p>
    <w:p w14:paraId="1CD88A39" w14:textId="2F974B6F"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rFonts w:asciiTheme="minorHAnsi" w:hAnsiTheme="minorHAnsi" w:cstheme="minorHAnsi"/>
          <w:b/>
          <w:bCs/>
          <w:sz w:val="24"/>
          <w:szCs w:val="24"/>
        </w:rPr>
      </w:pPr>
      <w:r w:rsidRPr="002F50ED">
        <w:rPr>
          <w:rFonts w:asciiTheme="minorHAnsi" w:hAnsiTheme="minorHAnsi" w:cstheme="minorHAnsi"/>
          <w:b/>
          <w:bCs/>
          <w:sz w:val="24"/>
          <w:szCs w:val="24"/>
        </w:rPr>
        <w:t xml:space="preserve">Article </w:t>
      </w:r>
      <w:r w:rsidR="008E68CC" w:rsidRPr="002F50ED">
        <w:rPr>
          <w:rFonts w:asciiTheme="minorHAnsi" w:hAnsiTheme="minorHAnsi" w:cstheme="minorHAnsi"/>
          <w:b/>
          <w:bCs/>
          <w:sz w:val="24"/>
          <w:szCs w:val="24"/>
        </w:rPr>
        <w:t xml:space="preserve">17 </w:t>
      </w:r>
      <w:r w:rsidRPr="002F50ED">
        <w:rPr>
          <w:rFonts w:asciiTheme="minorHAnsi" w:hAnsiTheme="minorHAnsi" w:cstheme="minorHAnsi"/>
          <w:b/>
          <w:bCs/>
          <w:sz w:val="24"/>
          <w:szCs w:val="24"/>
        </w:rPr>
        <w:t xml:space="preserve">: Mission et compétences du </w:t>
      </w:r>
      <w:r w:rsidR="00632327" w:rsidRPr="002F50ED">
        <w:rPr>
          <w:rFonts w:asciiTheme="minorHAnsi" w:hAnsiTheme="minorHAnsi" w:cstheme="minorHAnsi"/>
          <w:b/>
          <w:bCs/>
          <w:sz w:val="24"/>
          <w:szCs w:val="24"/>
        </w:rPr>
        <w:t>Comité de Nomination</w:t>
      </w:r>
    </w:p>
    <w:p w14:paraId="3A3B7E14" w14:textId="41314DFD" w:rsidR="0095398D" w:rsidRPr="002F50ED" w:rsidRDefault="00A73AB5">
      <w:pPr>
        <w:numPr>
          <w:ilvl w:val="0"/>
          <w:numId w:val="16"/>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Un </w:t>
      </w:r>
      <w:r w:rsidR="00632327" w:rsidRPr="002F50ED">
        <w:rPr>
          <w:rFonts w:asciiTheme="minorHAnsi" w:hAnsiTheme="minorHAnsi" w:cstheme="minorHAnsi"/>
          <w:sz w:val="24"/>
          <w:szCs w:val="24"/>
        </w:rPr>
        <w:t>C</w:t>
      </w:r>
      <w:r w:rsidRPr="002F50ED">
        <w:rPr>
          <w:rFonts w:asciiTheme="minorHAnsi" w:hAnsiTheme="minorHAnsi" w:cstheme="minorHAnsi"/>
          <w:sz w:val="24"/>
          <w:szCs w:val="24"/>
        </w:rPr>
        <w:t xml:space="preserve">omité de </w:t>
      </w:r>
      <w:r w:rsidR="00632327" w:rsidRPr="002F50ED">
        <w:rPr>
          <w:rFonts w:asciiTheme="minorHAnsi" w:hAnsiTheme="minorHAnsi" w:cstheme="minorHAnsi"/>
          <w:sz w:val="24"/>
          <w:szCs w:val="24"/>
        </w:rPr>
        <w:t>N</w:t>
      </w:r>
      <w:r w:rsidRPr="002F50ED">
        <w:rPr>
          <w:rFonts w:asciiTheme="minorHAnsi" w:hAnsiTheme="minorHAnsi" w:cstheme="minorHAnsi"/>
          <w:sz w:val="24"/>
          <w:szCs w:val="24"/>
        </w:rPr>
        <w:t>omination est établi afin d'assurer une représentation équilibrée des différents groupes d</w:t>
      </w:r>
      <w:r w:rsidR="00632327" w:rsidRPr="002F50ED">
        <w:rPr>
          <w:rFonts w:asciiTheme="minorHAnsi" w:hAnsiTheme="minorHAnsi" w:cstheme="minorHAnsi"/>
          <w:sz w:val="24"/>
          <w:szCs w:val="24"/>
        </w:rPr>
        <w:t xml:space="preserve">’Etats </w:t>
      </w:r>
      <w:r w:rsidRPr="002F50ED">
        <w:rPr>
          <w:rFonts w:asciiTheme="minorHAnsi" w:hAnsiTheme="minorHAnsi" w:cstheme="minorHAnsi"/>
          <w:sz w:val="24"/>
          <w:szCs w:val="24"/>
        </w:rPr>
        <w:t xml:space="preserve">et de </w:t>
      </w:r>
      <w:r w:rsidR="00632327" w:rsidRPr="002F50ED">
        <w:rPr>
          <w:rFonts w:asciiTheme="minorHAnsi" w:hAnsiTheme="minorHAnsi" w:cstheme="minorHAnsi"/>
          <w:sz w:val="24"/>
          <w:szCs w:val="24"/>
        </w:rPr>
        <w:t>C</w:t>
      </w:r>
      <w:r w:rsidRPr="002F50ED">
        <w:rPr>
          <w:rFonts w:asciiTheme="minorHAnsi" w:hAnsiTheme="minorHAnsi" w:cstheme="minorHAnsi"/>
          <w:sz w:val="24"/>
          <w:szCs w:val="24"/>
        </w:rPr>
        <w:t xml:space="preserve">ontinents au sein du </w:t>
      </w:r>
      <w:r w:rsidR="00632327" w:rsidRPr="002F50ED">
        <w:rPr>
          <w:rFonts w:asciiTheme="minorHAnsi" w:hAnsiTheme="minorHAnsi" w:cstheme="minorHAnsi"/>
          <w:sz w:val="24"/>
          <w:szCs w:val="24"/>
        </w:rPr>
        <w:t>C</w:t>
      </w:r>
      <w:r w:rsidRPr="002F50ED">
        <w:rPr>
          <w:rFonts w:asciiTheme="minorHAnsi" w:hAnsiTheme="minorHAnsi" w:cstheme="minorHAnsi"/>
          <w:sz w:val="24"/>
          <w:szCs w:val="24"/>
        </w:rPr>
        <w:t>onseil d'</w:t>
      </w:r>
      <w:r w:rsidR="00632327" w:rsidRPr="002F50ED">
        <w:rPr>
          <w:rFonts w:asciiTheme="minorHAnsi" w:hAnsiTheme="minorHAnsi" w:cstheme="minorHAnsi"/>
          <w:sz w:val="24"/>
          <w:szCs w:val="24"/>
        </w:rPr>
        <w:t>A</w:t>
      </w:r>
      <w:r w:rsidRPr="002F50ED">
        <w:rPr>
          <w:rFonts w:asciiTheme="minorHAnsi" w:hAnsiTheme="minorHAnsi" w:cstheme="minorHAnsi"/>
          <w:sz w:val="24"/>
          <w:szCs w:val="24"/>
        </w:rPr>
        <w:t xml:space="preserve">dministration.  </w:t>
      </w:r>
    </w:p>
    <w:p w14:paraId="1760A926" w14:textId="272ACE81" w:rsidR="0095398D" w:rsidRPr="002F50ED" w:rsidRDefault="00A73AB5">
      <w:pPr>
        <w:numPr>
          <w:ilvl w:val="0"/>
          <w:numId w:val="16"/>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rFonts w:asciiTheme="minorHAnsi" w:hAnsiTheme="minorHAnsi" w:cstheme="minorHAnsi"/>
          <w:sz w:val="24"/>
          <w:szCs w:val="24"/>
        </w:rPr>
      </w:pPr>
      <w:r w:rsidRPr="002F50ED">
        <w:rPr>
          <w:rFonts w:asciiTheme="minorHAnsi" w:hAnsiTheme="minorHAnsi" w:cstheme="minorHAnsi"/>
          <w:sz w:val="24"/>
          <w:szCs w:val="24"/>
        </w:rPr>
        <w:t>L</w:t>
      </w:r>
      <w:r w:rsidR="00632327" w:rsidRPr="002F50ED">
        <w:rPr>
          <w:rFonts w:asciiTheme="minorHAnsi" w:hAnsiTheme="minorHAnsi" w:cstheme="minorHAnsi"/>
          <w:sz w:val="24"/>
          <w:szCs w:val="24"/>
        </w:rPr>
        <w:t xml:space="preserve">e Comité de Nomination </w:t>
      </w:r>
      <w:r w:rsidRPr="002F50ED">
        <w:rPr>
          <w:rFonts w:asciiTheme="minorHAnsi" w:hAnsiTheme="minorHAnsi" w:cstheme="minorHAnsi"/>
          <w:sz w:val="24"/>
          <w:szCs w:val="24"/>
        </w:rPr>
        <w:t xml:space="preserve">délibère indépendamment du </w:t>
      </w:r>
      <w:r w:rsidR="00632327" w:rsidRPr="002F50ED">
        <w:rPr>
          <w:rFonts w:asciiTheme="minorHAnsi" w:hAnsiTheme="minorHAnsi" w:cstheme="minorHAnsi"/>
          <w:sz w:val="24"/>
          <w:szCs w:val="24"/>
        </w:rPr>
        <w:t>Conseil d’Administration</w:t>
      </w:r>
      <w:r w:rsidRPr="002F50ED">
        <w:rPr>
          <w:rFonts w:asciiTheme="minorHAnsi" w:hAnsiTheme="minorHAnsi" w:cstheme="minorHAnsi"/>
          <w:sz w:val="24"/>
          <w:szCs w:val="24"/>
        </w:rPr>
        <w:t xml:space="preserve"> et présente aux </w:t>
      </w:r>
      <w:r w:rsidR="00632327" w:rsidRPr="002F50ED">
        <w:rPr>
          <w:rFonts w:asciiTheme="minorHAnsi" w:hAnsiTheme="minorHAnsi" w:cstheme="minorHAnsi"/>
          <w:sz w:val="24"/>
          <w:szCs w:val="24"/>
        </w:rPr>
        <w:t>M</w:t>
      </w:r>
      <w:r w:rsidRPr="002F50ED">
        <w:rPr>
          <w:rFonts w:asciiTheme="minorHAnsi" w:hAnsiTheme="minorHAnsi" w:cstheme="minorHAnsi"/>
          <w:sz w:val="24"/>
          <w:szCs w:val="24"/>
        </w:rPr>
        <w:t xml:space="preserve">embres une liste de candidats pour chaque </w:t>
      </w:r>
      <w:r w:rsidR="005C6D4C" w:rsidRPr="002F50ED">
        <w:rPr>
          <w:rFonts w:asciiTheme="minorHAnsi" w:hAnsiTheme="minorHAnsi" w:cstheme="minorHAnsi"/>
          <w:sz w:val="24"/>
          <w:szCs w:val="24"/>
        </w:rPr>
        <w:t>vacance</w:t>
      </w:r>
      <w:r w:rsidRPr="002F50ED">
        <w:rPr>
          <w:rFonts w:asciiTheme="minorHAnsi" w:hAnsiTheme="minorHAnsi" w:cstheme="minorHAnsi"/>
          <w:sz w:val="24"/>
          <w:szCs w:val="24"/>
        </w:rPr>
        <w:t xml:space="preserve"> de </w:t>
      </w:r>
      <w:r w:rsidR="005C6D4C" w:rsidRPr="002F50ED">
        <w:rPr>
          <w:rFonts w:asciiTheme="minorHAnsi" w:hAnsiTheme="minorHAnsi" w:cstheme="minorHAnsi"/>
          <w:sz w:val="24"/>
          <w:szCs w:val="24"/>
        </w:rPr>
        <w:t>D</w:t>
      </w:r>
      <w:r w:rsidRPr="002F50ED">
        <w:rPr>
          <w:rFonts w:asciiTheme="minorHAnsi" w:hAnsiTheme="minorHAnsi" w:cstheme="minorHAnsi"/>
          <w:sz w:val="24"/>
          <w:szCs w:val="24"/>
        </w:rPr>
        <w:t>irigeant et d</w:t>
      </w:r>
      <w:r w:rsidR="00632327" w:rsidRPr="002F50ED">
        <w:rPr>
          <w:rFonts w:asciiTheme="minorHAnsi" w:hAnsiTheme="minorHAnsi" w:cstheme="minorHAnsi"/>
          <w:sz w:val="24"/>
          <w:szCs w:val="24"/>
        </w:rPr>
        <w:t>’</w:t>
      </w:r>
      <w:r w:rsidR="005C6D4C" w:rsidRPr="002F50ED">
        <w:rPr>
          <w:rFonts w:asciiTheme="minorHAnsi" w:hAnsiTheme="minorHAnsi" w:cstheme="minorHAnsi"/>
          <w:sz w:val="24"/>
          <w:szCs w:val="24"/>
        </w:rPr>
        <w:t>A</w:t>
      </w:r>
      <w:r w:rsidR="00632327" w:rsidRPr="002F50ED">
        <w:rPr>
          <w:rFonts w:asciiTheme="minorHAnsi" w:hAnsiTheme="minorHAnsi" w:cstheme="minorHAnsi"/>
          <w:sz w:val="24"/>
          <w:szCs w:val="24"/>
        </w:rPr>
        <w:t xml:space="preserve">dministrateur </w:t>
      </w:r>
      <w:r w:rsidRPr="002F50ED">
        <w:rPr>
          <w:rFonts w:asciiTheme="minorHAnsi" w:hAnsiTheme="minorHAnsi" w:cstheme="minorHAnsi"/>
          <w:sz w:val="24"/>
          <w:szCs w:val="24"/>
        </w:rPr>
        <w:t>au moins deux mois avant l'élection à ces postes.</w:t>
      </w:r>
    </w:p>
    <w:p w14:paraId="7245CF26" w14:textId="77777777" w:rsidR="00ED0666" w:rsidRPr="002F50ED" w:rsidRDefault="00ED0666">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rFonts w:asciiTheme="minorHAnsi" w:hAnsiTheme="minorHAnsi" w:cstheme="minorHAnsi"/>
          <w:sz w:val="24"/>
          <w:szCs w:val="24"/>
        </w:rPr>
      </w:pPr>
    </w:p>
    <w:p w14:paraId="7B28D56B" w14:textId="7FE4D4E9"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rFonts w:asciiTheme="minorHAnsi" w:hAnsiTheme="minorHAnsi" w:cstheme="minorHAnsi"/>
          <w:b/>
          <w:bCs/>
          <w:sz w:val="24"/>
          <w:szCs w:val="24"/>
        </w:rPr>
      </w:pPr>
      <w:r w:rsidRPr="002F50ED">
        <w:rPr>
          <w:rFonts w:asciiTheme="minorHAnsi" w:hAnsiTheme="minorHAnsi" w:cstheme="minorHAnsi"/>
          <w:b/>
          <w:bCs/>
          <w:sz w:val="24"/>
          <w:szCs w:val="24"/>
        </w:rPr>
        <w:t xml:space="preserve">Article </w:t>
      </w:r>
      <w:r w:rsidR="008E68CC" w:rsidRPr="002F50ED">
        <w:rPr>
          <w:rFonts w:asciiTheme="minorHAnsi" w:hAnsiTheme="minorHAnsi" w:cstheme="minorHAnsi"/>
          <w:b/>
          <w:bCs/>
          <w:sz w:val="24"/>
          <w:szCs w:val="24"/>
        </w:rPr>
        <w:t xml:space="preserve">18 </w:t>
      </w:r>
      <w:r w:rsidRPr="002F50ED">
        <w:rPr>
          <w:rFonts w:asciiTheme="minorHAnsi" w:hAnsiTheme="minorHAnsi" w:cstheme="minorHAnsi"/>
          <w:b/>
          <w:bCs/>
          <w:sz w:val="24"/>
          <w:szCs w:val="24"/>
        </w:rPr>
        <w:t xml:space="preserve">: Mission et pouvoirs </w:t>
      </w:r>
      <w:r w:rsidR="005C6D4C" w:rsidRPr="002F50ED">
        <w:rPr>
          <w:rFonts w:asciiTheme="minorHAnsi" w:hAnsiTheme="minorHAnsi" w:cstheme="minorHAnsi"/>
          <w:b/>
          <w:bCs/>
          <w:sz w:val="24"/>
          <w:szCs w:val="24"/>
        </w:rPr>
        <w:t>du Comité des Finances</w:t>
      </w:r>
    </w:p>
    <w:p w14:paraId="68906A5F" w14:textId="7732367D" w:rsidR="0095398D" w:rsidRPr="002F50ED" w:rsidRDefault="00A73AB5">
      <w:pPr>
        <w:numPr>
          <w:ilvl w:val="0"/>
          <w:numId w:val="3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lastRenderedPageBreak/>
        <w:t>Un</w:t>
      </w:r>
      <w:r w:rsidR="005C6D4C" w:rsidRPr="002F50ED">
        <w:rPr>
          <w:rFonts w:asciiTheme="minorHAnsi" w:hAnsiTheme="minorHAnsi" w:cstheme="minorHAnsi"/>
          <w:sz w:val="24"/>
          <w:szCs w:val="24"/>
        </w:rPr>
        <w:t xml:space="preserve"> Comité des</w:t>
      </w:r>
      <w:r w:rsidRPr="002F50ED">
        <w:rPr>
          <w:rFonts w:asciiTheme="minorHAnsi" w:hAnsiTheme="minorHAnsi" w:cstheme="minorHAnsi"/>
          <w:sz w:val="24"/>
          <w:szCs w:val="24"/>
        </w:rPr>
        <w:t xml:space="preserve"> </w:t>
      </w:r>
      <w:r w:rsidR="005C6D4C" w:rsidRPr="002F50ED">
        <w:rPr>
          <w:rFonts w:asciiTheme="minorHAnsi" w:hAnsiTheme="minorHAnsi" w:cstheme="minorHAnsi"/>
          <w:sz w:val="24"/>
          <w:szCs w:val="24"/>
        </w:rPr>
        <w:t>F</w:t>
      </w:r>
      <w:r w:rsidRPr="002F50ED">
        <w:rPr>
          <w:rFonts w:asciiTheme="minorHAnsi" w:hAnsiTheme="minorHAnsi" w:cstheme="minorHAnsi"/>
          <w:sz w:val="24"/>
          <w:szCs w:val="24"/>
        </w:rPr>
        <w:t>inances est mis en place pour établir un budget annuel pour l'</w:t>
      </w:r>
      <w:r w:rsidR="005C6D4C" w:rsidRPr="002F50ED">
        <w:rPr>
          <w:rFonts w:asciiTheme="minorHAnsi" w:hAnsiTheme="minorHAnsi" w:cstheme="minorHAnsi"/>
          <w:sz w:val="24"/>
          <w:szCs w:val="24"/>
        </w:rPr>
        <w:t>A</w:t>
      </w:r>
      <w:r w:rsidRPr="002F50ED">
        <w:rPr>
          <w:rFonts w:asciiTheme="minorHAnsi" w:hAnsiTheme="minorHAnsi" w:cstheme="minorHAnsi"/>
          <w:sz w:val="24"/>
          <w:szCs w:val="24"/>
        </w:rPr>
        <w:t>ssociation, superviser toutes les activités budgétaires et assurer le fonctionnement de l'</w:t>
      </w:r>
      <w:r w:rsidR="005C6D4C" w:rsidRPr="002F50ED">
        <w:rPr>
          <w:rFonts w:asciiTheme="minorHAnsi" w:hAnsiTheme="minorHAnsi" w:cstheme="minorHAnsi"/>
          <w:sz w:val="24"/>
          <w:szCs w:val="24"/>
        </w:rPr>
        <w:t>A</w:t>
      </w:r>
      <w:r w:rsidRPr="002F50ED">
        <w:rPr>
          <w:rFonts w:asciiTheme="minorHAnsi" w:hAnsiTheme="minorHAnsi" w:cstheme="minorHAnsi"/>
          <w:sz w:val="24"/>
          <w:szCs w:val="24"/>
        </w:rPr>
        <w:t xml:space="preserve">ssociation conformément au budget </w:t>
      </w:r>
      <w:r w:rsidR="00132946" w:rsidRPr="002F50ED">
        <w:rPr>
          <w:rFonts w:asciiTheme="minorHAnsi" w:hAnsiTheme="minorHAnsi" w:cstheme="minorHAnsi"/>
          <w:sz w:val="24"/>
          <w:szCs w:val="24"/>
        </w:rPr>
        <w:t>annuel.</w:t>
      </w:r>
      <w:r w:rsidRPr="002F50ED">
        <w:rPr>
          <w:rFonts w:asciiTheme="minorHAnsi" w:hAnsiTheme="minorHAnsi" w:cstheme="minorHAnsi"/>
          <w:sz w:val="24"/>
          <w:szCs w:val="24"/>
        </w:rPr>
        <w:t xml:space="preserve">  </w:t>
      </w:r>
    </w:p>
    <w:p w14:paraId="16734A96" w14:textId="09B385DA" w:rsidR="00D021ED" w:rsidRPr="002F50ED" w:rsidRDefault="0096412C" w:rsidP="000550DB">
      <w:pPr>
        <w:numPr>
          <w:ilvl w:val="0"/>
          <w:numId w:val="3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À la fin de chaque exercice</w:t>
      </w:r>
      <w:r w:rsidR="005C6D4C" w:rsidRPr="002F50ED">
        <w:rPr>
          <w:rFonts w:asciiTheme="minorHAnsi" w:hAnsiTheme="minorHAnsi" w:cstheme="minorHAnsi"/>
          <w:sz w:val="24"/>
          <w:szCs w:val="24"/>
        </w:rPr>
        <w:t xml:space="preserve"> social</w:t>
      </w:r>
      <w:r w:rsidRPr="002F50ED">
        <w:rPr>
          <w:rFonts w:asciiTheme="minorHAnsi" w:hAnsiTheme="minorHAnsi" w:cstheme="minorHAnsi"/>
          <w:sz w:val="24"/>
          <w:szCs w:val="24"/>
        </w:rPr>
        <w:t>, l</w:t>
      </w:r>
      <w:r w:rsidR="005C6D4C" w:rsidRPr="002F50ED">
        <w:rPr>
          <w:rFonts w:asciiTheme="minorHAnsi" w:hAnsiTheme="minorHAnsi" w:cstheme="minorHAnsi"/>
          <w:sz w:val="24"/>
          <w:szCs w:val="24"/>
        </w:rPr>
        <w:t xml:space="preserve">e Comité </w:t>
      </w:r>
      <w:r w:rsidR="00A73AB5" w:rsidRPr="002F50ED">
        <w:rPr>
          <w:rFonts w:asciiTheme="minorHAnsi" w:hAnsiTheme="minorHAnsi" w:cstheme="minorHAnsi"/>
          <w:sz w:val="24"/>
          <w:szCs w:val="24"/>
        </w:rPr>
        <w:t xml:space="preserve">des </w:t>
      </w:r>
      <w:r w:rsidR="005C6D4C" w:rsidRPr="002F50ED">
        <w:rPr>
          <w:rFonts w:asciiTheme="minorHAnsi" w:hAnsiTheme="minorHAnsi" w:cstheme="minorHAnsi"/>
          <w:sz w:val="24"/>
          <w:szCs w:val="24"/>
        </w:rPr>
        <w:t>F</w:t>
      </w:r>
      <w:r w:rsidR="00A73AB5" w:rsidRPr="002F50ED">
        <w:rPr>
          <w:rFonts w:asciiTheme="minorHAnsi" w:hAnsiTheme="minorHAnsi" w:cstheme="minorHAnsi"/>
          <w:sz w:val="24"/>
          <w:szCs w:val="24"/>
        </w:rPr>
        <w:t xml:space="preserve">inances présente </w:t>
      </w:r>
      <w:r w:rsidRPr="002F50ED">
        <w:rPr>
          <w:rFonts w:asciiTheme="minorHAnsi" w:hAnsiTheme="minorHAnsi" w:cstheme="minorHAnsi"/>
          <w:sz w:val="24"/>
          <w:szCs w:val="24"/>
        </w:rPr>
        <w:t xml:space="preserve">au </w:t>
      </w:r>
      <w:r w:rsidR="005C6D4C" w:rsidRPr="002F50ED">
        <w:rPr>
          <w:rFonts w:asciiTheme="minorHAnsi" w:hAnsiTheme="minorHAnsi" w:cstheme="minorHAnsi"/>
          <w:sz w:val="24"/>
          <w:szCs w:val="24"/>
        </w:rPr>
        <w:t>C</w:t>
      </w:r>
      <w:r w:rsidRPr="002F50ED">
        <w:rPr>
          <w:rFonts w:asciiTheme="minorHAnsi" w:hAnsiTheme="minorHAnsi" w:cstheme="minorHAnsi"/>
          <w:sz w:val="24"/>
          <w:szCs w:val="24"/>
        </w:rPr>
        <w:t>onseil d'</w:t>
      </w:r>
      <w:r w:rsidR="005C6D4C" w:rsidRPr="002F50ED">
        <w:rPr>
          <w:rFonts w:asciiTheme="minorHAnsi" w:hAnsiTheme="minorHAnsi" w:cstheme="minorHAnsi"/>
          <w:sz w:val="24"/>
          <w:szCs w:val="24"/>
        </w:rPr>
        <w:t>A</w:t>
      </w:r>
      <w:r w:rsidRPr="002F50ED">
        <w:rPr>
          <w:rFonts w:asciiTheme="minorHAnsi" w:hAnsiTheme="minorHAnsi" w:cstheme="minorHAnsi"/>
          <w:sz w:val="24"/>
          <w:szCs w:val="24"/>
        </w:rPr>
        <w:t>dministration, pour approbation, une proposition de budget annuel pour l'année suivante. Une fois le budget approuvé, l</w:t>
      </w:r>
      <w:r w:rsidR="005C6D4C" w:rsidRPr="002F50ED">
        <w:rPr>
          <w:rFonts w:asciiTheme="minorHAnsi" w:hAnsiTheme="minorHAnsi" w:cstheme="minorHAnsi"/>
          <w:sz w:val="24"/>
          <w:szCs w:val="24"/>
        </w:rPr>
        <w:t xml:space="preserve">e Comité des Finances </w:t>
      </w:r>
      <w:r w:rsidRPr="002F50ED">
        <w:rPr>
          <w:rFonts w:asciiTheme="minorHAnsi" w:hAnsiTheme="minorHAnsi" w:cstheme="minorHAnsi"/>
          <w:sz w:val="24"/>
          <w:szCs w:val="24"/>
        </w:rPr>
        <w:t xml:space="preserve">contrôlera les dépenses par rapport au budget annuel et soumettra toute variation au </w:t>
      </w:r>
      <w:r w:rsidR="005C6D4C" w:rsidRPr="002F50ED">
        <w:rPr>
          <w:rFonts w:asciiTheme="minorHAnsi" w:hAnsiTheme="minorHAnsi" w:cstheme="minorHAnsi"/>
          <w:sz w:val="24"/>
          <w:szCs w:val="24"/>
        </w:rPr>
        <w:t>C</w:t>
      </w:r>
      <w:r w:rsidRPr="002F50ED">
        <w:rPr>
          <w:rFonts w:asciiTheme="minorHAnsi" w:hAnsiTheme="minorHAnsi" w:cstheme="minorHAnsi"/>
          <w:sz w:val="24"/>
          <w:szCs w:val="24"/>
        </w:rPr>
        <w:t>onseil d'</w:t>
      </w:r>
      <w:r w:rsidR="005C6D4C" w:rsidRPr="002F50ED">
        <w:rPr>
          <w:rFonts w:asciiTheme="minorHAnsi" w:hAnsiTheme="minorHAnsi" w:cstheme="minorHAnsi"/>
          <w:sz w:val="24"/>
          <w:szCs w:val="24"/>
        </w:rPr>
        <w:t>A</w:t>
      </w:r>
      <w:r w:rsidRPr="002F50ED">
        <w:rPr>
          <w:rFonts w:asciiTheme="minorHAnsi" w:hAnsiTheme="minorHAnsi" w:cstheme="minorHAnsi"/>
          <w:sz w:val="24"/>
          <w:szCs w:val="24"/>
        </w:rPr>
        <w:t>dministration pour examen</w:t>
      </w:r>
      <w:r w:rsidR="00A73AB5" w:rsidRPr="002F50ED">
        <w:rPr>
          <w:rFonts w:asciiTheme="minorHAnsi" w:hAnsiTheme="minorHAnsi" w:cstheme="minorHAnsi"/>
          <w:sz w:val="24"/>
          <w:szCs w:val="24"/>
        </w:rPr>
        <w:t>.</w:t>
      </w:r>
    </w:p>
    <w:p w14:paraId="4254CAE9" w14:textId="333A98DD" w:rsidR="000B7BA1" w:rsidRPr="002F50ED" w:rsidRDefault="000B7BA1" w:rsidP="000B7BA1">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Theme="minorHAnsi" w:hAnsiTheme="minorHAnsi" w:cstheme="minorHAnsi"/>
          <w:sz w:val="24"/>
          <w:szCs w:val="24"/>
        </w:rPr>
      </w:pPr>
      <w:r w:rsidRPr="002F50ED">
        <w:rPr>
          <w:rFonts w:asciiTheme="minorHAnsi" w:hAnsiTheme="minorHAnsi" w:cstheme="minorHAnsi"/>
          <w:sz w:val="24"/>
          <w:szCs w:val="24"/>
        </w:rPr>
        <w:t xml:space="preserve">L'exercice social de </w:t>
      </w:r>
      <w:r w:rsidR="002F50ED" w:rsidRPr="002F50ED">
        <w:rPr>
          <w:rFonts w:asciiTheme="minorHAnsi" w:hAnsiTheme="minorHAnsi" w:cstheme="minorHAnsi"/>
          <w:sz w:val="24"/>
          <w:szCs w:val="24"/>
        </w:rPr>
        <w:t>l'</w:t>
      </w:r>
      <w:r w:rsidR="002F50ED">
        <w:rPr>
          <w:rFonts w:asciiTheme="minorHAnsi" w:hAnsiTheme="minorHAnsi" w:cstheme="minorHAnsi"/>
          <w:sz w:val="24"/>
          <w:szCs w:val="24"/>
        </w:rPr>
        <w:t>Association</w:t>
      </w:r>
      <w:r w:rsidR="002F50ED" w:rsidRPr="002F50ED">
        <w:rPr>
          <w:rFonts w:asciiTheme="minorHAnsi" w:hAnsiTheme="minorHAnsi" w:cstheme="minorHAnsi"/>
          <w:sz w:val="24"/>
          <w:szCs w:val="24"/>
        </w:rPr>
        <w:t xml:space="preserve"> </w:t>
      </w:r>
      <w:r w:rsidRPr="002F50ED">
        <w:rPr>
          <w:rFonts w:asciiTheme="minorHAnsi" w:hAnsiTheme="minorHAnsi" w:cstheme="minorHAnsi"/>
          <w:sz w:val="24"/>
          <w:szCs w:val="24"/>
        </w:rPr>
        <w:t>commence le 1er janvier et se termine le 31 décembre.</w:t>
      </w:r>
    </w:p>
    <w:p w14:paraId="41EABC38" w14:textId="77777777" w:rsidR="00803255" w:rsidRPr="002F50ED" w:rsidRDefault="00803255" w:rsidP="00D0076E">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p>
    <w:p w14:paraId="00FED0AD" w14:textId="77777777"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bCs/>
          <w:sz w:val="24"/>
          <w:szCs w:val="24"/>
        </w:rPr>
      </w:pPr>
      <w:r w:rsidRPr="002F50ED">
        <w:rPr>
          <w:rFonts w:asciiTheme="minorHAnsi" w:hAnsiTheme="minorHAnsi" w:cstheme="minorHAnsi"/>
          <w:b/>
          <w:bCs/>
          <w:sz w:val="24"/>
          <w:szCs w:val="24"/>
        </w:rPr>
        <w:t xml:space="preserve">Article </w:t>
      </w:r>
      <w:r w:rsidR="008E68CC" w:rsidRPr="002F50ED">
        <w:rPr>
          <w:rFonts w:asciiTheme="minorHAnsi" w:hAnsiTheme="minorHAnsi" w:cstheme="minorHAnsi"/>
          <w:b/>
          <w:bCs/>
          <w:sz w:val="24"/>
          <w:szCs w:val="24"/>
        </w:rPr>
        <w:t xml:space="preserve">19 </w:t>
      </w:r>
      <w:r w:rsidRPr="002F50ED">
        <w:rPr>
          <w:rFonts w:asciiTheme="minorHAnsi" w:hAnsiTheme="minorHAnsi" w:cstheme="minorHAnsi"/>
          <w:b/>
          <w:bCs/>
          <w:sz w:val="24"/>
          <w:szCs w:val="24"/>
        </w:rPr>
        <w:t>: Statuts</w:t>
      </w:r>
    </w:p>
    <w:p w14:paraId="4A983AE3" w14:textId="369FA11C"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 xml:space="preserve">Pour tous les précisions, modes de fonctionnement et de procédure non prévus par les présents </w:t>
      </w:r>
      <w:r w:rsidR="005C6D4C" w:rsidRPr="002F50ED">
        <w:rPr>
          <w:rFonts w:asciiTheme="minorHAnsi" w:hAnsiTheme="minorHAnsi" w:cstheme="minorHAnsi"/>
          <w:sz w:val="24"/>
          <w:szCs w:val="24"/>
        </w:rPr>
        <w:t>S</w:t>
      </w:r>
      <w:r w:rsidRPr="002F50ED">
        <w:rPr>
          <w:rFonts w:asciiTheme="minorHAnsi" w:hAnsiTheme="minorHAnsi" w:cstheme="minorHAnsi"/>
          <w:sz w:val="24"/>
          <w:szCs w:val="24"/>
        </w:rPr>
        <w:t xml:space="preserve">tatuts, il est fait référence au </w:t>
      </w:r>
      <w:r w:rsidR="005C6D4C" w:rsidRPr="002F50ED">
        <w:rPr>
          <w:rFonts w:asciiTheme="minorHAnsi" w:hAnsiTheme="minorHAnsi" w:cstheme="minorHAnsi"/>
          <w:sz w:val="24"/>
          <w:szCs w:val="24"/>
        </w:rPr>
        <w:t>R</w:t>
      </w:r>
      <w:r w:rsidRPr="002F50ED">
        <w:rPr>
          <w:rFonts w:asciiTheme="minorHAnsi" w:hAnsiTheme="minorHAnsi" w:cstheme="minorHAnsi"/>
          <w:sz w:val="24"/>
          <w:szCs w:val="24"/>
        </w:rPr>
        <w:t>èglement</w:t>
      </w:r>
      <w:r w:rsidR="005C6D4C" w:rsidRPr="002F50ED">
        <w:rPr>
          <w:rFonts w:asciiTheme="minorHAnsi" w:hAnsiTheme="minorHAnsi" w:cstheme="minorHAnsi"/>
          <w:sz w:val="24"/>
          <w:szCs w:val="24"/>
        </w:rPr>
        <w:t xml:space="preserve"> d’Ordre</w:t>
      </w:r>
      <w:r w:rsidRPr="002F50ED">
        <w:rPr>
          <w:rFonts w:asciiTheme="minorHAnsi" w:hAnsiTheme="minorHAnsi" w:cstheme="minorHAnsi"/>
          <w:sz w:val="24"/>
          <w:szCs w:val="24"/>
        </w:rPr>
        <w:t xml:space="preserve"> </w:t>
      </w:r>
      <w:r w:rsidR="005C6D4C" w:rsidRPr="002F50ED">
        <w:rPr>
          <w:rFonts w:asciiTheme="minorHAnsi" w:hAnsiTheme="minorHAnsi" w:cstheme="minorHAnsi"/>
          <w:sz w:val="24"/>
          <w:szCs w:val="24"/>
        </w:rPr>
        <w:t>I</w:t>
      </w:r>
      <w:r w:rsidRPr="002F50ED">
        <w:rPr>
          <w:rFonts w:asciiTheme="minorHAnsi" w:hAnsiTheme="minorHAnsi" w:cstheme="minorHAnsi"/>
          <w:sz w:val="24"/>
          <w:szCs w:val="24"/>
        </w:rPr>
        <w:t>ntérieur de l'</w:t>
      </w:r>
      <w:r w:rsidR="005C6D4C" w:rsidRPr="002F50ED">
        <w:rPr>
          <w:rFonts w:asciiTheme="minorHAnsi" w:hAnsiTheme="minorHAnsi" w:cstheme="minorHAnsi"/>
          <w:sz w:val="24"/>
          <w:szCs w:val="24"/>
        </w:rPr>
        <w:t>A</w:t>
      </w:r>
      <w:r w:rsidRPr="002F50ED">
        <w:rPr>
          <w:rFonts w:asciiTheme="minorHAnsi" w:hAnsiTheme="minorHAnsi" w:cstheme="minorHAnsi"/>
          <w:sz w:val="24"/>
          <w:szCs w:val="24"/>
        </w:rPr>
        <w:t>ssociation</w:t>
      </w:r>
      <w:r w:rsidR="00E238CD" w:rsidRPr="002F50ED">
        <w:rPr>
          <w:rFonts w:asciiTheme="minorHAnsi" w:hAnsiTheme="minorHAnsi" w:cstheme="minorHAnsi"/>
          <w:sz w:val="24"/>
          <w:szCs w:val="24"/>
        </w:rPr>
        <w:t xml:space="preserve">. </w:t>
      </w:r>
    </w:p>
    <w:p w14:paraId="4D17FF97" w14:textId="77777777" w:rsidR="00AD3C98" w:rsidRPr="002F50ED" w:rsidRDefault="00AD3C98" w:rsidP="00AD3C98">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p>
    <w:p w14:paraId="2CB52317" w14:textId="77777777" w:rsidR="0095398D" w:rsidRPr="002F50ED" w:rsidRDefault="00A73AB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b/>
          <w:bCs/>
          <w:sz w:val="24"/>
          <w:szCs w:val="24"/>
        </w:rPr>
      </w:pPr>
      <w:r w:rsidRPr="002F50ED">
        <w:rPr>
          <w:rFonts w:asciiTheme="minorHAnsi" w:hAnsiTheme="minorHAnsi" w:cstheme="minorHAnsi"/>
          <w:b/>
          <w:bCs/>
          <w:sz w:val="24"/>
          <w:szCs w:val="24"/>
        </w:rPr>
        <w:t xml:space="preserve">Article </w:t>
      </w:r>
      <w:r w:rsidR="008E68CC" w:rsidRPr="002F50ED">
        <w:rPr>
          <w:rFonts w:asciiTheme="minorHAnsi" w:hAnsiTheme="minorHAnsi" w:cstheme="minorHAnsi"/>
          <w:b/>
          <w:bCs/>
          <w:sz w:val="24"/>
          <w:szCs w:val="24"/>
        </w:rPr>
        <w:t xml:space="preserve">20 </w:t>
      </w:r>
      <w:r w:rsidRPr="002F50ED">
        <w:rPr>
          <w:rFonts w:asciiTheme="minorHAnsi" w:hAnsiTheme="minorHAnsi" w:cstheme="minorHAnsi"/>
          <w:b/>
          <w:bCs/>
          <w:sz w:val="24"/>
          <w:szCs w:val="24"/>
        </w:rPr>
        <w:t>: Modifications des statuts et du règlement intérieur</w:t>
      </w:r>
    </w:p>
    <w:p w14:paraId="3C0FFE06" w14:textId="368C73F0" w:rsidR="0095398D" w:rsidRPr="002F50ED" w:rsidRDefault="00A73AB5">
      <w:pPr>
        <w:numPr>
          <w:ilvl w:val="0"/>
          <w:numId w:val="28"/>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Les Statuts ne peuvent être modifiés que par l'Assemblée Générale. Les propositions de modification des Statuts doivent être soumises au Secrétaire au moins six mois avant l'Assemblée Générale. Avec l'approbation du Conseil d’Administration, elles sont diffusées à tous les M</w:t>
      </w:r>
      <w:r w:rsidR="00096BE0" w:rsidRPr="002F50ED">
        <w:rPr>
          <w:rFonts w:asciiTheme="minorHAnsi" w:hAnsiTheme="minorHAnsi" w:cstheme="minorHAnsi"/>
          <w:sz w:val="24"/>
          <w:szCs w:val="24"/>
        </w:rPr>
        <w:t xml:space="preserve">embres </w:t>
      </w:r>
      <w:r w:rsidRPr="002F50ED">
        <w:rPr>
          <w:rFonts w:asciiTheme="minorHAnsi" w:hAnsiTheme="minorHAnsi" w:cstheme="minorHAnsi"/>
          <w:sz w:val="24"/>
          <w:szCs w:val="24"/>
        </w:rPr>
        <w:t>A</w:t>
      </w:r>
      <w:r w:rsidR="00096BE0" w:rsidRPr="002F50ED">
        <w:rPr>
          <w:rFonts w:asciiTheme="minorHAnsi" w:hAnsiTheme="minorHAnsi" w:cstheme="minorHAnsi"/>
          <w:sz w:val="24"/>
          <w:szCs w:val="24"/>
        </w:rPr>
        <w:t xml:space="preserve">ctifs </w:t>
      </w:r>
      <w:r w:rsidRPr="002F50ED">
        <w:rPr>
          <w:rFonts w:asciiTheme="minorHAnsi" w:hAnsiTheme="minorHAnsi" w:cstheme="minorHAnsi"/>
          <w:sz w:val="24"/>
          <w:szCs w:val="24"/>
        </w:rPr>
        <w:t xml:space="preserve">au moins </w:t>
      </w:r>
      <w:r w:rsidR="00DE11D8" w:rsidRPr="002F50ED">
        <w:rPr>
          <w:rFonts w:asciiTheme="minorHAnsi" w:hAnsiTheme="minorHAnsi" w:cstheme="minorHAnsi"/>
          <w:sz w:val="24"/>
          <w:szCs w:val="24"/>
        </w:rPr>
        <w:t xml:space="preserve">deux </w:t>
      </w:r>
      <w:r w:rsidRPr="002F50ED">
        <w:rPr>
          <w:rFonts w:asciiTheme="minorHAnsi" w:hAnsiTheme="minorHAnsi" w:cstheme="minorHAnsi"/>
          <w:sz w:val="24"/>
          <w:szCs w:val="24"/>
        </w:rPr>
        <w:t>mois avant l'Assemblée Générale. Les modifications des Statuts requièrent un vote à la majorité des deux tiers des M</w:t>
      </w:r>
      <w:r w:rsidR="00096BE0" w:rsidRPr="002F50ED">
        <w:rPr>
          <w:rFonts w:asciiTheme="minorHAnsi" w:hAnsiTheme="minorHAnsi" w:cstheme="minorHAnsi"/>
          <w:sz w:val="24"/>
          <w:szCs w:val="24"/>
        </w:rPr>
        <w:t xml:space="preserve">embres </w:t>
      </w:r>
      <w:r w:rsidRPr="002F50ED">
        <w:rPr>
          <w:rFonts w:asciiTheme="minorHAnsi" w:hAnsiTheme="minorHAnsi" w:cstheme="minorHAnsi"/>
          <w:sz w:val="24"/>
          <w:szCs w:val="24"/>
        </w:rPr>
        <w:t>A</w:t>
      </w:r>
      <w:r w:rsidR="00096BE0" w:rsidRPr="002F50ED">
        <w:rPr>
          <w:rFonts w:asciiTheme="minorHAnsi" w:hAnsiTheme="minorHAnsi" w:cstheme="minorHAnsi"/>
          <w:sz w:val="24"/>
          <w:szCs w:val="24"/>
        </w:rPr>
        <w:t>ctifs</w:t>
      </w:r>
      <w:r w:rsidRPr="002F50ED">
        <w:rPr>
          <w:rFonts w:asciiTheme="minorHAnsi" w:hAnsiTheme="minorHAnsi" w:cstheme="minorHAnsi"/>
          <w:sz w:val="24"/>
          <w:szCs w:val="24"/>
        </w:rPr>
        <w:t xml:space="preserve">, présents ou représentés. </w:t>
      </w:r>
    </w:p>
    <w:p w14:paraId="4C910FC2" w14:textId="56CB4161" w:rsidR="0095398D" w:rsidRPr="002F50ED" w:rsidRDefault="00A73AB5">
      <w:pPr>
        <w:numPr>
          <w:ilvl w:val="0"/>
          <w:numId w:val="28"/>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r w:rsidRPr="002F50ED">
        <w:rPr>
          <w:rFonts w:asciiTheme="minorHAnsi" w:hAnsiTheme="minorHAnsi" w:cstheme="minorHAnsi"/>
          <w:sz w:val="24"/>
          <w:szCs w:val="24"/>
        </w:rPr>
        <w:t>Le Conseil d'Administration est compétent pour adopter, modifier et révoquer le Règlement d’Ordre Intérieur. La dernière version du règlement intérieur date de juin 2012.</w:t>
      </w:r>
    </w:p>
    <w:p w14:paraId="74166EAC" w14:textId="77777777" w:rsidR="00347D84" w:rsidRPr="002F50ED" w:rsidRDefault="00347D84" w:rsidP="00347D84">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Theme="minorHAnsi" w:hAnsiTheme="minorHAnsi" w:cstheme="minorHAnsi"/>
          <w:sz w:val="24"/>
          <w:szCs w:val="24"/>
        </w:rPr>
      </w:pPr>
    </w:p>
    <w:p w14:paraId="1BA0BD97" w14:textId="3B92220C" w:rsidR="0095398D" w:rsidRPr="002F50ED" w:rsidRDefault="00A73AB5">
      <w:pPr>
        <w:pStyle w:val="Normaalweb"/>
        <w:spacing w:before="0" w:beforeAutospacing="0" w:after="0" w:afterAutospacing="0"/>
        <w:rPr>
          <w:rFonts w:asciiTheme="minorHAnsi" w:hAnsiTheme="minorHAnsi" w:cstheme="minorHAnsi"/>
          <w:b/>
          <w:bCs/>
          <w:lang w:val="fr-BE"/>
        </w:rPr>
      </w:pPr>
      <w:r w:rsidRPr="002F50ED">
        <w:rPr>
          <w:rFonts w:asciiTheme="minorHAnsi" w:hAnsiTheme="minorHAnsi" w:cstheme="minorHAnsi"/>
          <w:b/>
          <w:bCs/>
          <w:lang w:val="fr-BE"/>
        </w:rPr>
        <w:t xml:space="preserve">Article </w:t>
      </w:r>
      <w:r w:rsidR="008E68CC" w:rsidRPr="002F50ED">
        <w:rPr>
          <w:rFonts w:asciiTheme="minorHAnsi" w:hAnsiTheme="minorHAnsi" w:cstheme="minorHAnsi"/>
          <w:b/>
          <w:bCs/>
          <w:lang w:val="fr-BE"/>
        </w:rPr>
        <w:t xml:space="preserve">21 </w:t>
      </w:r>
      <w:r w:rsidRPr="002F50ED">
        <w:rPr>
          <w:rFonts w:asciiTheme="minorHAnsi" w:hAnsiTheme="minorHAnsi" w:cstheme="minorHAnsi"/>
          <w:b/>
          <w:bCs/>
          <w:lang w:val="fr-BE"/>
        </w:rPr>
        <w:t>: Dissolution de l'Association</w:t>
      </w:r>
    </w:p>
    <w:p w14:paraId="0095FC23" w14:textId="1751B410" w:rsidR="0095398D" w:rsidRPr="002F50ED" w:rsidRDefault="00A73AB5" w:rsidP="00A73AB5">
      <w:pPr>
        <w:pStyle w:val="Normaalweb"/>
        <w:numPr>
          <w:ilvl w:val="0"/>
          <w:numId w:val="45"/>
        </w:numPr>
        <w:spacing w:before="0" w:beforeAutospacing="0" w:after="0" w:afterAutospacing="0"/>
        <w:jc w:val="both"/>
        <w:rPr>
          <w:rFonts w:asciiTheme="minorHAnsi" w:hAnsiTheme="minorHAnsi" w:cstheme="minorHAnsi"/>
          <w:lang w:val="fr-BE"/>
        </w:rPr>
      </w:pPr>
      <w:r w:rsidRPr="002F50ED">
        <w:rPr>
          <w:rFonts w:asciiTheme="minorHAnsi" w:hAnsiTheme="minorHAnsi" w:cstheme="minorHAnsi"/>
          <w:lang w:val="fr-BE"/>
        </w:rPr>
        <w:t>La dissolution de l'Association ne peut être décidée que par une Assemblée Générale extraordinaire convoquée spécialement à cet effet au moins trois mois à l’avance. La décision doit être prise à la majorité des deux tiers des M</w:t>
      </w:r>
      <w:r w:rsidR="00096BE0" w:rsidRPr="002F50ED">
        <w:rPr>
          <w:rFonts w:asciiTheme="minorHAnsi" w:hAnsiTheme="minorHAnsi" w:cstheme="minorHAnsi"/>
          <w:lang w:val="fr-BE"/>
        </w:rPr>
        <w:t xml:space="preserve">embres </w:t>
      </w:r>
      <w:r w:rsidRPr="002F50ED">
        <w:rPr>
          <w:rFonts w:asciiTheme="minorHAnsi" w:hAnsiTheme="minorHAnsi" w:cstheme="minorHAnsi"/>
          <w:lang w:val="fr-BE"/>
        </w:rPr>
        <w:t>A</w:t>
      </w:r>
      <w:r w:rsidR="00096BE0" w:rsidRPr="002F50ED">
        <w:rPr>
          <w:rFonts w:asciiTheme="minorHAnsi" w:hAnsiTheme="minorHAnsi" w:cstheme="minorHAnsi"/>
          <w:lang w:val="fr-BE"/>
        </w:rPr>
        <w:t xml:space="preserve">ctifs </w:t>
      </w:r>
      <w:r w:rsidRPr="002F50ED">
        <w:rPr>
          <w:rFonts w:asciiTheme="minorHAnsi" w:hAnsiTheme="minorHAnsi" w:cstheme="minorHAnsi"/>
          <w:lang w:val="fr-BE"/>
        </w:rPr>
        <w:t xml:space="preserve">présents ou représentés. </w:t>
      </w:r>
    </w:p>
    <w:p w14:paraId="14F6799F" w14:textId="24EEFA03" w:rsidR="0095398D" w:rsidRPr="002F50ED" w:rsidRDefault="00A73AB5" w:rsidP="00A73AB5">
      <w:pPr>
        <w:pStyle w:val="Normaalweb"/>
        <w:numPr>
          <w:ilvl w:val="0"/>
          <w:numId w:val="45"/>
        </w:numPr>
        <w:spacing w:before="0" w:beforeAutospacing="0" w:after="0" w:afterAutospacing="0"/>
        <w:jc w:val="both"/>
        <w:rPr>
          <w:rFonts w:asciiTheme="minorHAnsi" w:hAnsiTheme="minorHAnsi" w:cstheme="minorHAnsi"/>
          <w:lang w:val="fr-BE"/>
        </w:rPr>
      </w:pPr>
      <w:r w:rsidRPr="002F50ED">
        <w:rPr>
          <w:rFonts w:asciiTheme="minorHAnsi" w:hAnsiTheme="minorHAnsi" w:cstheme="minorHAnsi"/>
          <w:lang w:val="fr-BE"/>
        </w:rPr>
        <w:t xml:space="preserve">L'Assemblée Générale désigne deux liquidateurs pour la liquidation des biens de l'Association, dont le produit net sera affecté à une organisation neurologique internationale poursuivant des buts proches de ceux de l'Association. </w:t>
      </w:r>
    </w:p>
    <w:p w14:paraId="4EA4975D" w14:textId="77777777" w:rsidR="000830B3" w:rsidRPr="002F50ED" w:rsidRDefault="000830B3" w:rsidP="000B508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rPr>
      </w:pPr>
    </w:p>
    <w:p w14:paraId="184F865D" w14:textId="4F4996A7" w:rsidR="00F95793" w:rsidRPr="00203CE9" w:rsidRDefault="003A5233" w:rsidP="00203CE9">
      <w:pPr>
        <w:pStyle w:val="Normaalweb"/>
        <w:spacing w:before="0" w:beforeAutospacing="0" w:after="0" w:afterAutospacing="0"/>
        <w:rPr>
          <w:rFonts w:asciiTheme="minorHAnsi" w:hAnsiTheme="minorHAnsi" w:cstheme="minorHAnsi"/>
          <w:b/>
          <w:bCs/>
          <w:lang w:val="fr-FR"/>
        </w:rPr>
      </w:pPr>
      <w:r w:rsidRPr="00203CE9">
        <w:rPr>
          <w:rFonts w:asciiTheme="minorHAnsi" w:hAnsiTheme="minorHAnsi" w:cstheme="minorHAnsi"/>
          <w:b/>
          <w:bCs/>
          <w:lang w:val="fr-BE"/>
        </w:rPr>
        <w:t>A</w:t>
      </w:r>
      <w:r>
        <w:rPr>
          <w:rFonts w:asciiTheme="minorHAnsi" w:hAnsiTheme="minorHAnsi" w:cstheme="minorHAnsi"/>
          <w:b/>
          <w:bCs/>
          <w:lang w:val="fr-BE"/>
        </w:rPr>
        <w:t>rticle</w:t>
      </w:r>
      <w:r w:rsidRPr="00203CE9">
        <w:rPr>
          <w:rFonts w:asciiTheme="minorHAnsi" w:hAnsiTheme="minorHAnsi" w:cstheme="minorHAnsi"/>
          <w:b/>
          <w:bCs/>
          <w:lang w:val="fr-BE"/>
        </w:rPr>
        <w:t xml:space="preserve"> </w:t>
      </w:r>
      <w:r w:rsidR="00F95793" w:rsidRPr="00203CE9">
        <w:rPr>
          <w:rFonts w:asciiTheme="minorHAnsi" w:hAnsiTheme="minorHAnsi" w:cstheme="minorHAnsi"/>
          <w:b/>
          <w:bCs/>
          <w:lang w:val="fr-BE"/>
        </w:rPr>
        <w:t>22</w:t>
      </w:r>
      <w:r w:rsidR="00203CE9">
        <w:rPr>
          <w:rFonts w:asciiTheme="minorHAnsi" w:hAnsiTheme="minorHAnsi" w:cstheme="minorHAnsi"/>
          <w:b/>
          <w:bCs/>
          <w:lang w:val="fr-BE"/>
        </w:rPr>
        <w:t> :</w:t>
      </w:r>
      <w:r w:rsidR="00F95793" w:rsidRPr="00203CE9">
        <w:rPr>
          <w:rFonts w:asciiTheme="minorHAnsi" w:hAnsiTheme="minorHAnsi" w:cstheme="minorHAnsi"/>
          <w:b/>
          <w:bCs/>
          <w:lang w:val="fr-BE"/>
        </w:rPr>
        <w:t xml:space="preserve"> Dispositions diverses</w:t>
      </w:r>
    </w:p>
    <w:p w14:paraId="3D0B422E" w14:textId="3549C409" w:rsidR="0095398D" w:rsidRPr="00203CE9" w:rsidRDefault="00F95793" w:rsidP="00203CE9">
      <w:pPr>
        <w:pStyle w:val="Plattetekst"/>
        <w:spacing w:before="13"/>
        <w:rPr>
          <w:rFonts w:asciiTheme="minorHAnsi" w:hAnsiTheme="minorHAnsi" w:cstheme="minorHAnsi"/>
          <w:snapToGrid/>
          <w:szCs w:val="24"/>
        </w:rPr>
      </w:pPr>
      <w:r w:rsidRPr="002F50ED">
        <w:rPr>
          <w:rFonts w:asciiTheme="minorHAnsi" w:hAnsiTheme="minorHAnsi" w:cstheme="minorHAnsi"/>
          <w:szCs w:val="24"/>
        </w:rPr>
        <w:t xml:space="preserve">Tout sujet non couvert par les présents statuts ou, le cas échéant, par le règlement d'ordre intérieur, est régi par le Code belge des sociétés et des associations. En cas de conflit entre les présents statuts et, le cas échéant, le règlement d'ordre intérieur, les procédures internes ou tout autre type de règles de </w:t>
      </w:r>
      <w:r w:rsidR="002F50ED" w:rsidRPr="002F50ED">
        <w:rPr>
          <w:rFonts w:asciiTheme="minorHAnsi" w:hAnsiTheme="minorHAnsi" w:cstheme="minorHAnsi"/>
          <w:szCs w:val="24"/>
        </w:rPr>
        <w:t>l'A</w:t>
      </w:r>
      <w:r w:rsidR="002F50ED">
        <w:rPr>
          <w:rFonts w:asciiTheme="minorHAnsi" w:hAnsiTheme="minorHAnsi" w:cstheme="minorHAnsi"/>
          <w:szCs w:val="24"/>
        </w:rPr>
        <w:t>ssociation</w:t>
      </w:r>
      <w:r w:rsidRPr="002F50ED">
        <w:rPr>
          <w:rFonts w:asciiTheme="minorHAnsi" w:hAnsiTheme="minorHAnsi" w:cstheme="minorHAnsi"/>
          <w:szCs w:val="24"/>
        </w:rPr>
        <w:t>, les présents statuts prévaudront.</w:t>
      </w:r>
    </w:p>
    <w:sectPr w:rsidR="0095398D" w:rsidRPr="00203CE9">
      <w:footerReference w:type="default" r:id="rId11"/>
      <w:footnotePr>
        <w:numRestart w:val="eachSect"/>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54EE" w14:textId="77777777" w:rsidR="00121C3A" w:rsidRDefault="00121C3A">
      <w:r>
        <w:separator/>
      </w:r>
    </w:p>
  </w:endnote>
  <w:endnote w:type="continuationSeparator" w:id="0">
    <w:p w14:paraId="3F0C5118" w14:textId="77777777" w:rsidR="00121C3A" w:rsidRDefault="0012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093E" w14:textId="77777777" w:rsidR="0095398D" w:rsidRDefault="00A73AB5">
    <w:pPr>
      <w:pStyle w:val="Voettekst"/>
      <w:jc w:val="center"/>
    </w:pPr>
    <w:r>
      <w:t xml:space="preserve">- </w:t>
    </w:r>
    <w:r>
      <w:rPr>
        <w:rStyle w:val="Paginanummer"/>
      </w:rPr>
      <w:fldChar w:fldCharType="begin"/>
    </w:r>
    <w:r>
      <w:rPr>
        <w:rStyle w:val="Paginanummer"/>
      </w:rPr>
      <w:instrText xml:space="preserve"> PAGE </w:instrText>
    </w:r>
    <w:r>
      <w:rPr>
        <w:rStyle w:val="Paginanummer"/>
      </w:rPr>
      <w:fldChar w:fldCharType="separate"/>
    </w:r>
    <w:r w:rsidR="00876FD3">
      <w:rPr>
        <w:rStyle w:val="Paginanummer"/>
        <w:noProof/>
      </w:rPr>
      <w:t>8</w:t>
    </w:r>
    <w:r>
      <w:rPr>
        <w:rStyle w:val="Paginanumm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E2A4" w14:textId="77777777" w:rsidR="00121C3A" w:rsidRDefault="00121C3A">
      <w:r>
        <w:separator/>
      </w:r>
    </w:p>
  </w:footnote>
  <w:footnote w:type="continuationSeparator" w:id="0">
    <w:p w14:paraId="3030A52C" w14:textId="77777777" w:rsidR="00121C3A" w:rsidRDefault="00121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215"/>
    <w:multiLevelType w:val="hybridMultilevel"/>
    <w:tmpl w:val="5C64F8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2638F5"/>
    <w:multiLevelType w:val="hybridMultilevel"/>
    <w:tmpl w:val="B37E7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74778D"/>
    <w:multiLevelType w:val="hybridMultilevel"/>
    <w:tmpl w:val="735C21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E470FA"/>
    <w:multiLevelType w:val="hybridMultilevel"/>
    <w:tmpl w:val="CA6C47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ED652A"/>
    <w:multiLevelType w:val="hybridMultilevel"/>
    <w:tmpl w:val="7A42AA88"/>
    <w:lvl w:ilvl="0" w:tplc="04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8AA656B"/>
    <w:multiLevelType w:val="hybridMultilevel"/>
    <w:tmpl w:val="F7F2C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24258E"/>
    <w:multiLevelType w:val="hybridMultilevel"/>
    <w:tmpl w:val="9A64932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A6251C9"/>
    <w:multiLevelType w:val="hybridMultilevel"/>
    <w:tmpl w:val="AEDE3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2A0AFD"/>
    <w:multiLevelType w:val="hybridMultilevel"/>
    <w:tmpl w:val="E80CAA0A"/>
    <w:lvl w:ilvl="0" w:tplc="1DEAED3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A57F8C"/>
    <w:multiLevelType w:val="hybridMultilevel"/>
    <w:tmpl w:val="F8185D2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649EC"/>
    <w:multiLevelType w:val="hybridMultilevel"/>
    <w:tmpl w:val="2BE0BD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98107A"/>
    <w:multiLevelType w:val="hybridMultilevel"/>
    <w:tmpl w:val="8AEAD0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E2031A"/>
    <w:multiLevelType w:val="hybridMultilevel"/>
    <w:tmpl w:val="4F68BD96"/>
    <w:lvl w:ilvl="0" w:tplc="7FE05D5E">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F4201A"/>
    <w:multiLevelType w:val="hybridMultilevel"/>
    <w:tmpl w:val="422AD4CE"/>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471D18"/>
    <w:multiLevelType w:val="hybridMultilevel"/>
    <w:tmpl w:val="A0F424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57E15DA"/>
    <w:multiLevelType w:val="hybridMultilevel"/>
    <w:tmpl w:val="11822CB8"/>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E4432E"/>
    <w:multiLevelType w:val="hybridMultilevel"/>
    <w:tmpl w:val="FFE45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8D36EC"/>
    <w:multiLevelType w:val="hybridMultilevel"/>
    <w:tmpl w:val="8698F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3218D5"/>
    <w:multiLevelType w:val="hybridMultilevel"/>
    <w:tmpl w:val="D5D01F4C"/>
    <w:lvl w:ilvl="0" w:tplc="0A76A072">
      <w:start w:val="1"/>
      <w:numFmt w:val="decimal"/>
      <w:lvlText w:val="%1."/>
      <w:lvlJc w:val="left"/>
      <w:pPr>
        <w:ind w:left="239" w:hanging="222"/>
      </w:pPr>
      <w:rPr>
        <w:rFonts w:ascii="Arial MT" w:eastAsia="Arial MT" w:hAnsi="Arial MT" w:cs="Arial MT" w:hint="default"/>
        <w:b w:val="0"/>
        <w:bCs w:val="0"/>
        <w:i w:val="0"/>
        <w:iCs w:val="0"/>
        <w:spacing w:val="-1"/>
        <w:w w:val="100"/>
        <w:sz w:val="20"/>
        <w:szCs w:val="20"/>
        <w:lang w:val="fr-FR" w:eastAsia="en-US" w:bidi="ar-SA"/>
      </w:rPr>
    </w:lvl>
    <w:lvl w:ilvl="1" w:tplc="E71C9EF8">
      <w:numFmt w:val="bullet"/>
      <w:lvlText w:val="•"/>
      <w:lvlJc w:val="left"/>
      <w:pPr>
        <w:ind w:left="1155" w:hanging="222"/>
      </w:pPr>
      <w:rPr>
        <w:lang w:val="fr-FR" w:eastAsia="en-US" w:bidi="ar-SA"/>
      </w:rPr>
    </w:lvl>
    <w:lvl w:ilvl="2" w:tplc="32AE905E">
      <w:numFmt w:val="bullet"/>
      <w:lvlText w:val="•"/>
      <w:lvlJc w:val="left"/>
      <w:pPr>
        <w:ind w:left="2071" w:hanging="222"/>
      </w:pPr>
      <w:rPr>
        <w:lang w:val="fr-FR" w:eastAsia="en-US" w:bidi="ar-SA"/>
      </w:rPr>
    </w:lvl>
    <w:lvl w:ilvl="3" w:tplc="FF1201A6">
      <w:numFmt w:val="bullet"/>
      <w:lvlText w:val="•"/>
      <w:lvlJc w:val="left"/>
      <w:pPr>
        <w:ind w:left="2987" w:hanging="222"/>
      </w:pPr>
      <w:rPr>
        <w:lang w:val="fr-FR" w:eastAsia="en-US" w:bidi="ar-SA"/>
      </w:rPr>
    </w:lvl>
    <w:lvl w:ilvl="4" w:tplc="7A92C2B2">
      <w:numFmt w:val="bullet"/>
      <w:lvlText w:val="•"/>
      <w:lvlJc w:val="left"/>
      <w:pPr>
        <w:ind w:left="3903" w:hanging="222"/>
      </w:pPr>
      <w:rPr>
        <w:lang w:val="fr-FR" w:eastAsia="en-US" w:bidi="ar-SA"/>
      </w:rPr>
    </w:lvl>
    <w:lvl w:ilvl="5" w:tplc="9EC8CB78">
      <w:numFmt w:val="bullet"/>
      <w:lvlText w:val="•"/>
      <w:lvlJc w:val="left"/>
      <w:pPr>
        <w:ind w:left="4819" w:hanging="222"/>
      </w:pPr>
      <w:rPr>
        <w:lang w:val="fr-FR" w:eastAsia="en-US" w:bidi="ar-SA"/>
      </w:rPr>
    </w:lvl>
    <w:lvl w:ilvl="6" w:tplc="580072AA">
      <w:numFmt w:val="bullet"/>
      <w:lvlText w:val="•"/>
      <w:lvlJc w:val="left"/>
      <w:pPr>
        <w:ind w:left="5735" w:hanging="222"/>
      </w:pPr>
      <w:rPr>
        <w:lang w:val="fr-FR" w:eastAsia="en-US" w:bidi="ar-SA"/>
      </w:rPr>
    </w:lvl>
    <w:lvl w:ilvl="7" w:tplc="489CF67C">
      <w:numFmt w:val="bullet"/>
      <w:lvlText w:val="•"/>
      <w:lvlJc w:val="left"/>
      <w:pPr>
        <w:ind w:left="6651" w:hanging="222"/>
      </w:pPr>
      <w:rPr>
        <w:lang w:val="fr-FR" w:eastAsia="en-US" w:bidi="ar-SA"/>
      </w:rPr>
    </w:lvl>
    <w:lvl w:ilvl="8" w:tplc="7FBA7950">
      <w:numFmt w:val="bullet"/>
      <w:lvlText w:val="•"/>
      <w:lvlJc w:val="left"/>
      <w:pPr>
        <w:ind w:left="7567" w:hanging="222"/>
      </w:pPr>
      <w:rPr>
        <w:lang w:val="fr-FR" w:eastAsia="en-US" w:bidi="ar-SA"/>
      </w:rPr>
    </w:lvl>
  </w:abstractNum>
  <w:abstractNum w:abstractNumId="19" w15:restartNumberingAfterBreak="0">
    <w:nsid w:val="30B54618"/>
    <w:multiLevelType w:val="hybridMultilevel"/>
    <w:tmpl w:val="95CE89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190214B"/>
    <w:multiLevelType w:val="hybridMultilevel"/>
    <w:tmpl w:val="04D2670A"/>
    <w:lvl w:ilvl="0" w:tplc="B85890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3881F82"/>
    <w:multiLevelType w:val="hybridMultilevel"/>
    <w:tmpl w:val="F4725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887ECF"/>
    <w:multiLevelType w:val="hybridMultilevel"/>
    <w:tmpl w:val="4EFEC8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EF0C5A"/>
    <w:multiLevelType w:val="hybridMultilevel"/>
    <w:tmpl w:val="20EA304E"/>
    <w:lvl w:ilvl="0" w:tplc="1E3AFC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990DCB"/>
    <w:multiLevelType w:val="hybridMultilevel"/>
    <w:tmpl w:val="1C52C4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22A13AC"/>
    <w:multiLevelType w:val="hybridMultilevel"/>
    <w:tmpl w:val="C532C7E4"/>
    <w:lvl w:ilvl="0" w:tplc="123CFADC">
      <w:start w:val="1"/>
      <w:numFmt w:val="decimal"/>
      <w:lvlText w:val="%1."/>
      <w:lvlJc w:val="left"/>
      <w:pPr>
        <w:ind w:left="100" w:hanging="222"/>
      </w:pPr>
      <w:rPr>
        <w:rFonts w:ascii="Arial MT" w:eastAsia="Arial MT" w:hAnsi="Arial MT" w:cs="Arial MT" w:hint="default"/>
        <w:b w:val="0"/>
        <w:bCs w:val="0"/>
        <w:i w:val="0"/>
        <w:iCs w:val="0"/>
        <w:spacing w:val="-1"/>
        <w:w w:val="100"/>
        <w:sz w:val="20"/>
        <w:szCs w:val="20"/>
        <w:lang w:val="fr-FR" w:eastAsia="en-US" w:bidi="ar-SA"/>
      </w:rPr>
    </w:lvl>
    <w:lvl w:ilvl="1" w:tplc="79727F08">
      <w:numFmt w:val="bullet"/>
      <w:lvlText w:val="•"/>
      <w:lvlJc w:val="left"/>
      <w:pPr>
        <w:ind w:left="1016" w:hanging="222"/>
      </w:pPr>
      <w:rPr>
        <w:lang w:val="fr-FR" w:eastAsia="en-US" w:bidi="ar-SA"/>
      </w:rPr>
    </w:lvl>
    <w:lvl w:ilvl="2" w:tplc="C86C7412">
      <w:numFmt w:val="bullet"/>
      <w:lvlText w:val="•"/>
      <w:lvlJc w:val="left"/>
      <w:pPr>
        <w:ind w:left="1932" w:hanging="222"/>
      </w:pPr>
      <w:rPr>
        <w:lang w:val="fr-FR" w:eastAsia="en-US" w:bidi="ar-SA"/>
      </w:rPr>
    </w:lvl>
    <w:lvl w:ilvl="3" w:tplc="70C0E71A">
      <w:numFmt w:val="bullet"/>
      <w:lvlText w:val="•"/>
      <w:lvlJc w:val="left"/>
      <w:pPr>
        <w:ind w:left="2848" w:hanging="222"/>
      </w:pPr>
      <w:rPr>
        <w:lang w:val="fr-FR" w:eastAsia="en-US" w:bidi="ar-SA"/>
      </w:rPr>
    </w:lvl>
    <w:lvl w:ilvl="4" w:tplc="668432D6">
      <w:numFmt w:val="bullet"/>
      <w:lvlText w:val="•"/>
      <w:lvlJc w:val="left"/>
      <w:pPr>
        <w:ind w:left="3764" w:hanging="222"/>
      </w:pPr>
      <w:rPr>
        <w:lang w:val="fr-FR" w:eastAsia="en-US" w:bidi="ar-SA"/>
      </w:rPr>
    </w:lvl>
    <w:lvl w:ilvl="5" w:tplc="8438D050">
      <w:numFmt w:val="bullet"/>
      <w:lvlText w:val="•"/>
      <w:lvlJc w:val="left"/>
      <w:pPr>
        <w:ind w:left="4680" w:hanging="222"/>
      </w:pPr>
      <w:rPr>
        <w:lang w:val="fr-FR" w:eastAsia="en-US" w:bidi="ar-SA"/>
      </w:rPr>
    </w:lvl>
    <w:lvl w:ilvl="6" w:tplc="46BC1FEC">
      <w:numFmt w:val="bullet"/>
      <w:lvlText w:val="•"/>
      <w:lvlJc w:val="left"/>
      <w:pPr>
        <w:ind w:left="5596" w:hanging="222"/>
      </w:pPr>
      <w:rPr>
        <w:lang w:val="fr-FR" w:eastAsia="en-US" w:bidi="ar-SA"/>
      </w:rPr>
    </w:lvl>
    <w:lvl w:ilvl="7" w:tplc="E7148740">
      <w:numFmt w:val="bullet"/>
      <w:lvlText w:val="•"/>
      <w:lvlJc w:val="left"/>
      <w:pPr>
        <w:ind w:left="6512" w:hanging="222"/>
      </w:pPr>
      <w:rPr>
        <w:lang w:val="fr-FR" w:eastAsia="en-US" w:bidi="ar-SA"/>
      </w:rPr>
    </w:lvl>
    <w:lvl w:ilvl="8" w:tplc="04C8DADC">
      <w:numFmt w:val="bullet"/>
      <w:lvlText w:val="•"/>
      <w:lvlJc w:val="left"/>
      <w:pPr>
        <w:ind w:left="7428" w:hanging="222"/>
      </w:pPr>
      <w:rPr>
        <w:lang w:val="fr-FR" w:eastAsia="en-US" w:bidi="ar-SA"/>
      </w:rPr>
    </w:lvl>
  </w:abstractNum>
  <w:abstractNum w:abstractNumId="26" w15:restartNumberingAfterBreak="0">
    <w:nsid w:val="42FF70F8"/>
    <w:multiLevelType w:val="hybridMultilevel"/>
    <w:tmpl w:val="48E4DC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572692F"/>
    <w:multiLevelType w:val="hybridMultilevel"/>
    <w:tmpl w:val="F06E7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77509B2"/>
    <w:multiLevelType w:val="hybridMultilevel"/>
    <w:tmpl w:val="BC42D2A4"/>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E821B01"/>
    <w:multiLevelType w:val="hybridMultilevel"/>
    <w:tmpl w:val="4336DC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35D57"/>
    <w:multiLevelType w:val="hybridMultilevel"/>
    <w:tmpl w:val="4BFA031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91486"/>
    <w:multiLevelType w:val="multilevel"/>
    <w:tmpl w:val="32565D5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3367882"/>
    <w:multiLevelType w:val="hybridMultilevel"/>
    <w:tmpl w:val="A78C543C"/>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8155FA"/>
    <w:multiLevelType w:val="hybridMultilevel"/>
    <w:tmpl w:val="2258E746"/>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AAE1D46"/>
    <w:multiLevelType w:val="hybridMultilevel"/>
    <w:tmpl w:val="E36413FA"/>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B9E0621"/>
    <w:multiLevelType w:val="hybridMultilevel"/>
    <w:tmpl w:val="AA6EBA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EB21E30"/>
    <w:multiLevelType w:val="hybridMultilevel"/>
    <w:tmpl w:val="7DC8F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F6B662D"/>
    <w:multiLevelType w:val="hybridMultilevel"/>
    <w:tmpl w:val="42BEC168"/>
    <w:lvl w:ilvl="0" w:tplc="5C361372">
      <w:start w:val="1"/>
      <w:numFmt w:val="decimal"/>
      <w:lvlText w:val="%1."/>
      <w:lvlJc w:val="left"/>
      <w:pPr>
        <w:ind w:left="380" w:hanging="3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FA61DC1"/>
    <w:multiLevelType w:val="hybridMultilevel"/>
    <w:tmpl w:val="349493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F33A7B"/>
    <w:multiLevelType w:val="hybridMultilevel"/>
    <w:tmpl w:val="67AA549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6F7D55"/>
    <w:multiLevelType w:val="hybridMultilevel"/>
    <w:tmpl w:val="E1B681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B560F59"/>
    <w:multiLevelType w:val="hybridMultilevel"/>
    <w:tmpl w:val="E27C6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C4E39C7"/>
    <w:multiLevelType w:val="hybridMultilevel"/>
    <w:tmpl w:val="009CA65E"/>
    <w:lvl w:ilvl="0" w:tplc="494A0B12">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21B3C20"/>
    <w:multiLevelType w:val="hybridMultilevel"/>
    <w:tmpl w:val="9A6493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5F806B9"/>
    <w:multiLevelType w:val="hybridMultilevel"/>
    <w:tmpl w:val="52E0ED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8D72E79"/>
    <w:multiLevelType w:val="hybridMultilevel"/>
    <w:tmpl w:val="02605E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C4418D9"/>
    <w:multiLevelType w:val="hybridMultilevel"/>
    <w:tmpl w:val="F49247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E2B0997"/>
    <w:multiLevelType w:val="hybridMultilevel"/>
    <w:tmpl w:val="2B502B42"/>
    <w:lvl w:ilvl="0" w:tplc="04090017">
      <w:start w:val="1"/>
      <w:numFmt w:val="lowerLetter"/>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num w:numId="1" w16cid:durableId="1115750822">
    <w:abstractNumId w:val="23"/>
  </w:num>
  <w:num w:numId="2" w16cid:durableId="1667440732">
    <w:abstractNumId w:val="1"/>
  </w:num>
  <w:num w:numId="3" w16cid:durableId="713500911">
    <w:abstractNumId w:val="32"/>
  </w:num>
  <w:num w:numId="4" w16cid:durableId="413626235">
    <w:abstractNumId w:val="11"/>
  </w:num>
  <w:num w:numId="5" w16cid:durableId="2127118524">
    <w:abstractNumId w:val="33"/>
  </w:num>
  <w:num w:numId="6" w16cid:durableId="1058088504">
    <w:abstractNumId w:val="36"/>
  </w:num>
  <w:num w:numId="7" w16cid:durableId="1945992354">
    <w:abstractNumId w:val="16"/>
  </w:num>
  <w:num w:numId="8" w16cid:durableId="719131168">
    <w:abstractNumId w:val="2"/>
  </w:num>
  <w:num w:numId="9" w16cid:durableId="2022201754">
    <w:abstractNumId w:val="46"/>
  </w:num>
  <w:num w:numId="10" w16cid:durableId="807355603">
    <w:abstractNumId w:val="13"/>
  </w:num>
  <w:num w:numId="11" w16cid:durableId="398940015">
    <w:abstractNumId w:val="43"/>
  </w:num>
  <w:num w:numId="12" w16cid:durableId="132140468">
    <w:abstractNumId w:val="35"/>
  </w:num>
  <w:num w:numId="13" w16cid:durableId="1034699466">
    <w:abstractNumId w:val="9"/>
  </w:num>
  <w:num w:numId="14" w16cid:durableId="1979068590">
    <w:abstractNumId w:val="27"/>
  </w:num>
  <w:num w:numId="15" w16cid:durableId="1336231362">
    <w:abstractNumId w:val="0"/>
  </w:num>
  <w:num w:numId="16" w16cid:durableId="1564563464">
    <w:abstractNumId w:val="3"/>
  </w:num>
  <w:num w:numId="17" w16cid:durableId="1970088253">
    <w:abstractNumId w:val="17"/>
  </w:num>
  <w:num w:numId="18" w16cid:durableId="1454859583">
    <w:abstractNumId w:val="47"/>
  </w:num>
  <w:num w:numId="19" w16cid:durableId="1532305668">
    <w:abstractNumId w:val="5"/>
  </w:num>
  <w:num w:numId="20" w16cid:durableId="1332412619">
    <w:abstractNumId w:val="41"/>
  </w:num>
  <w:num w:numId="21" w16cid:durableId="472409480">
    <w:abstractNumId w:val="38"/>
  </w:num>
  <w:num w:numId="22" w16cid:durableId="1845632890">
    <w:abstractNumId w:val="30"/>
  </w:num>
  <w:num w:numId="23" w16cid:durableId="1221013310">
    <w:abstractNumId w:val="29"/>
  </w:num>
  <w:num w:numId="24" w16cid:durableId="442305274">
    <w:abstractNumId w:val="20"/>
  </w:num>
  <w:num w:numId="25" w16cid:durableId="1428235084">
    <w:abstractNumId w:val="6"/>
  </w:num>
  <w:num w:numId="26" w16cid:durableId="1281574493">
    <w:abstractNumId w:val="8"/>
  </w:num>
  <w:num w:numId="27" w16cid:durableId="807743460">
    <w:abstractNumId w:val="40"/>
  </w:num>
  <w:num w:numId="28" w16cid:durableId="53092444">
    <w:abstractNumId w:val="45"/>
  </w:num>
  <w:num w:numId="29" w16cid:durableId="645553059">
    <w:abstractNumId w:val="7"/>
  </w:num>
  <w:num w:numId="30" w16cid:durableId="1363246747">
    <w:abstractNumId w:val="10"/>
  </w:num>
  <w:num w:numId="31" w16cid:durableId="1118917952">
    <w:abstractNumId w:val="24"/>
  </w:num>
  <w:num w:numId="32" w16cid:durableId="1023093743">
    <w:abstractNumId w:val="12"/>
  </w:num>
  <w:num w:numId="33" w16cid:durableId="878517526">
    <w:abstractNumId w:val="26"/>
  </w:num>
  <w:num w:numId="34" w16cid:durableId="447118626">
    <w:abstractNumId w:val="28"/>
  </w:num>
  <w:num w:numId="35" w16cid:durableId="1504273044">
    <w:abstractNumId w:val="34"/>
  </w:num>
  <w:num w:numId="36" w16cid:durableId="172305727">
    <w:abstractNumId w:val="19"/>
  </w:num>
  <w:num w:numId="37" w16cid:durableId="2050295720">
    <w:abstractNumId w:val="15"/>
  </w:num>
  <w:num w:numId="38" w16cid:durableId="1447197126">
    <w:abstractNumId w:val="31"/>
  </w:num>
  <w:num w:numId="39" w16cid:durableId="2065252494">
    <w:abstractNumId w:val="22"/>
  </w:num>
  <w:num w:numId="40" w16cid:durableId="1377316833">
    <w:abstractNumId w:val="14"/>
  </w:num>
  <w:num w:numId="41" w16cid:durableId="198200739">
    <w:abstractNumId w:val="4"/>
  </w:num>
  <w:num w:numId="42" w16cid:durableId="609050143">
    <w:abstractNumId w:val="39"/>
  </w:num>
  <w:num w:numId="43" w16cid:durableId="46417089">
    <w:abstractNumId w:val="37"/>
  </w:num>
  <w:num w:numId="44" w16cid:durableId="1456293593">
    <w:abstractNumId w:val="21"/>
  </w:num>
  <w:num w:numId="45" w16cid:durableId="642661863">
    <w:abstractNumId w:val="44"/>
  </w:num>
  <w:num w:numId="46" w16cid:durableId="1713335557">
    <w:abstractNumId w:val="42"/>
  </w:num>
  <w:num w:numId="47" w16cid:durableId="2038192175">
    <w:abstractNumId w:val="25"/>
    <w:lvlOverride w:ilvl="0">
      <w:startOverride w:val="1"/>
    </w:lvlOverride>
    <w:lvlOverride w:ilvl="1"/>
    <w:lvlOverride w:ilvl="2"/>
    <w:lvlOverride w:ilvl="3"/>
    <w:lvlOverride w:ilvl="4"/>
    <w:lvlOverride w:ilvl="5"/>
    <w:lvlOverride w:ilvl="6"/>
    <w:lvlOverride w:ilvl="7"/>
    <w:lvlOverride w:ilvl="8"/>
  </w:num>
  <w:num w:numId="48" w16cid:durableId="1272711994">
    <w:abstractNumId w:val="18"/>
    <w:lvlOverride w:ilvl="0">
      <w:startOverride w:val="1"/>
    </w:lvlOverride>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43"/>
    <w:rsid w:val="0000052E"/>
    <w:rsid w:val="00007BB8"/>
    <w:rsid w:val="00013B14"/>
    <w:rsid w:val="00027731"/>
    <w:rsid w:val="000550DB"/>
    <w:rsid w:val="000577D4"/>
    <w:rsid w:val="00064512"/>
    <w:rsid w:val="00065BC3"/>
    <w:rsid w:val="0007222D"/>
    <w:rsid w:val="00072351"/>
    <w:rsid w:val="00081A3E"/>
    <w:rsid w:val="000830B3"/>
    <w:rsid w:val="00086160"/>
    <w:rsid w:val="0008629F"/>
    <w:rsid w:val="00094ECE"/>
    <w:rsid w:val="000964E6"/>
    <w:rsid w:val="00096BE0"/>
    <w:rsid w:val="00097B77"/>
    <w:rsid w:val="000A2192"/>
    <w:rsid w:val="000A4B08"/>
    <w:rsid w:val="000A73CC"/>
    <w:rsid w:val="000B1E9E"/>
    <w:rsid w:val="000B5085"/>
    <w:rsid w:val="000B7BA1"/>
    <w:rsid w:val="000C76F5"/>
    <w:rsid w:val="000D328A"/>
    <w:rsid w:val="000E0403"/>
    <w:rsid w:val="000E0FD4"/>
    <w:rsid w:val="000F1ADB"/>
    <w:rsid w:val="000F30EF"/>
    <w:rsid w:val="000F381E"/>
    <w:rsid w:val="00101847"/>
    <w:rsid w:val="0010657F"/>
    <w:rsid w:val="00106C41"/>
    <w:rsid w:val="00107928"/>
    <w:rsid w:val="001144FC"/>
    <w:rsid w:val="00121C3A"/>
    <w:rsid w:val="001222A7"/>
    <w:rsid w:val="0012632E"/>
    <w:rsid w:val="0013027C"/>
    <w:rsid w:val="00132946"/>
    <w:rsid w:val="00133671"/>
    <w:rsid w:val="00134ABF"/>
    <w:rsid w:val="00134D22"/>
    <w:rsid w:val="00141F21"/>
    <w:rsid w:val="00142D75"/>
    <w:rsid w:val="00150402"/>
    <w:rsid w:val="001613AD"/>
    <w:rsid w:val="00164343"/>
    <w:rsid w:val="00167942"/>
    <w:rsid w:val="001704FC"/>
    <w:rsid w:val="00170F00"/>
    <w:rsid w:val="00171E05"/>
    <w:rsid w:val="00175359"/>
    <w:rsid w:val="00176C96"/>
    <w:rsid w:val="00177977"/>
    <w:rsid w:val="00180B78"/>
    <w:rsid w:val="00181583"/>
    <w:rsid w:val="001818F5"/>
    <w:rsid w:val="00183D9E"/>
    <w:rsid w:val="00184B9D"/>
    <w:rsid w:val="00192F50"/>
    <w:rsid w:val="001941D1"/>
    <w:rsid w:val="00194ABD"/>
    <w:rsid w:val="001A28E1"/>
    <w:rsid w:val="001A2B02"/>
    <w:rsid w:val="001A51A3"/>
    <w:rsid w:val="001A7C1B"/>
    <w:rsid w:val="001B2C5B"/>
    <w:rsid w:val="001B5437"/>
    <w:rsid w:val="001B7AF6"/>
    <w:rsid w:val="001C0EB4"/>
    <w:rsid w:val="001C2A2E"/>
    <w:rsid w:val="001C49E8"/>
    <w:rsid w:val="001C4A43"/>
    <w:rsid w:val="001C5209"/>
    <w:rsid w:val="001C6C2C"/>
    <w:rsid w:val="001C715F"/>
    <w:rsid w:val="001D59B8"/>
    <w:rsid w:val="001D7552"/>
    <w:rsid w:val="001E62E0"/>
    <w:rsid w:val="001F240A"/>
    <w:rsid w:val="00203CE9"/>
    <w:rsid w:val="00211A0A"/>
    <w:rsid w:val="002152EF"/>
    <w:rsid w:val="00220F27"/>
    <w:rsid w:val="00221D4B"/>
    <w:rsid w:val="00223F2E"/>
    <w:rsid w:val="002451F9"/>
    <w:rsid w:val="00247AE3"/>
    <w:rsid w:val="00251B43"/>
    <w:rsid w:val="00260514"/>
    <w:rsid w:val="0026299A"/>
    <w:rsid w:val="00266F65"/>
    <w:rsid w:val="00267530"/>
    <w:rsid w:val="00277376"/>
    <w:rsid w:val="00282A64"/>
    <w:rsid w:val="00286A2E"/>
    <w:rsid w:val="002919F0"/>
    <w:rsid w:val="00293BF5"/>
    <w:rsid w:val="00294F38"/>
    <w:rsid w:val="0029556C"/>
    <w:rsid w:val="002971D5"/>
    <w:rsid w:val="002A014D"/>
    <w:rsid w:val="002A1510"/>
    <w:rsid w:val="002A197D"/>
    <w:rsid w:val="002B0476"/>
    <w:rsid w:val="002B12CE"/>
    <w:rsid w:val="002B284A"/>
    <w:rsid w:val="002B2AB0"/>
    <w:rsid w:val="002B3DFA"/>
    <w:rsid w:val="002B5746"/>
    <w:rsid w:val="002C2E3A"/>
    <w:rsid w:val="002D0440"/>
    <w:rsid w:val="002D3618"/>
    <w:rsid w:val="002E7987"/>
    <w:rsid w:val="002E7E33"/>
    <w:rsid w:val="002F1145"/>
    <w:rsid w:val="002F1852"/>
    <w:rsid w:val="002F4720"/>
    <w:rsid w:val="002F50ED"/>
    <w:rsid w:val="002F6212"/>
    <w:rsid w:val="003069DD"/>
    <w:rsid w:val="00306EC4"/>
    <w:rsid w:val="0031585B"/>
    <w:rsid w:val="00315F58"/>
    <w:rsid w:val="00327237"/>
    <w:rsid w:val="00327606"/>
    <w:rsid w:val="00330BAF"/>
    <w:rsid w:val="00333997"/>
    <w:rsid w:val="00334F87"/>
    <w:rsid w:val="0034364A"/>
    <w:rsid w:val="00343677"/>
    <w:rsid w:val="00343D01"/>
    <w:rsid w:val="00344CAD"/>
    <w:rsid w:val="003470D8"/>
    <w:rsid w:val="00347D84"/>
    <w:rsid w:val="003551D4"/>
    <w:rsid w:val="00355809"/>
    <w:rsid w:val="00356B29"/>
    <w:rsid w:val="003577C5"/>
    <w:rsid w:val="003614E3"/>
    <w:rsid w:val="003634BA"/>
    <w:rsid w:val="00365659"/>
    <w:rsid w:val="00371B09"/>
    <w:rsid w:val="00373CE3"/>
    <w:rsid w:val="00375FAE"/>
    <w:rsid w:val="00376E36"/>
    <w:rsid w:val="00380D4F"/>
    <w:rsid w:val="00381F63"/>
    <w:rsid w:val="0038338E"/>
    <w:rsid w:val="003861BE"/>
    <w:rsid w:val="003877E3"/>
    <w:rsid w:val="00390EBD"/>
    <w:rsid w:val="00392AE0"/>
    <w:rsid w:val="003A3301"/>
    <w:rsid w:val="003A5233"/>
    <w:rsid w:val="003A5A33"/>
    <w:rsid w:val="003B07A6"/>
    <w:rsid w:val="003B4D4C"/>
    <w:rsid w:val="003B5FC5"/>
    <w:rsid w:val="003D02B2"/>
    <w:rsid w:val="003D70E8"/>
    <w:rsid w:val="003D70EA"/>
    <w:rsid w:val="003F3561"/>
    <w:rsid w:val="00400AD2"/>
    <w:rsid w:val="00400FD5"/>
    <w:rsid w:val="004049E8"/>
    <w:rsid w:val="00405541"/>
    <w:rsid w:val="004111BD"/>
    <w:rsid w:val="00411AD7"/>
    <w:rsid w:val="00411BB0"/>
    <w:rsid w:val="00413BDD"/>
    <w:rsid w:val="004160CC"/>
    <w:rsid w:val="004169FB"/>
    <w:rsid w:val="004175A6"/>
    <w:rsid w:val="00420DEB"/>
    <w:rsid w:val="00422C48"/>
    <w:rsid w:val="00431E30"/>
    <w:rsid w:val="004344AF"/>
    <w:rsid w:val="004353D3"/>
    <w:rsid w:val="00437ABA"/>
    <w:rsid w:val="00444F87"/>
    <w:rsid w:val="00446351"/>
    <w:rsid w:val="0045297A"/>
    <w:rsid w:val="00452FC5"/>
    <w:rsid w:val="00460AEB"/>
    <w:rsid w:val="00461473"/>
    <w:rsid w:val="00462AE6"/>
    <w:rsid w:val="004630B1"/>
    <w:rsid w:val="00466787"/>
    <w:rsid w:val="00471429"/>
    <w:rsid w:val="0047338C"/>
    <w:rsid w:val="00475830"/>
    <w:rsid w:val="00476727"/>
    <w:rsid w:val="004829BF"/>
    <w:rsid w:val="00487658"/>
    <w:rsid w:val="00490D3E"/>
    <w:rsid w:val="004925AB"/>
    <w:rsid w:val="00495E6E"/>
    <w:rsid w:val="004B5E0B"/>
    <w:rsid w:val="004C4601"/>
    <w:rsid w:val="004C6ABD"/>
    <w:rsid w:val="004D113B"/>
    <w:rsid w:val="004D350F"/>
    <w:rsid w:val="004E7CE0"/>
    <w:rsid w:val="004F3E71"/>
    <w:rsid w:val="004F6FD7"/>
    <w:rsid w:val="004F7B77"/>
    <w:rsid w:val="004F7FE5"/>
    <w:rsid w:val="0050395E"/>
    <w:rsid w:val="00514936"/>
    <w:rsid w:val="00522CDA"/>
    <w:rsid w:val="005232AA"/>
    <w:rsid w:val="00524C5F"/>
    <w:rsid w:val="00526961"/>
    <w:rsid w:val="00527A3A"/>
    <w:rsid w:val="00527C28"/>
    <w:rsid w:val="005409DE"/>
    <w:rsid w:val="00541100"/>
    <w:rsid w:val="00541833"/>
    <w:rsid w:val="005440AE"/>
    <w:rsid w:val="00544DCE"/>
    <w:rsid w:val="00547AB6"/>
    <w:rsid w:val="00557FD4"/>
    <w:rsid w:val="00564ABA"/>
    <w:rsid w:val="00567050"/>
    <w:rsid w:val="00567FC0"/>
    <w:rsid w:val="00574F5E"/>
    <w:rsid w:val="005821C9"/>
    <w:rsid w:val="005828B8"/>
    <w:rsid w:val="005870C8"/>
    <w:rsid w:val="00592A56"/>
    <w:rsid w:val="0059387C"/>
    <w:rsid w:val="005978C2"/>
    <w:rsid w:val="005A1790"/>
    <w:rsid w:val="005A4139"/>
    <w:rsid w:val="005A4A99"/>
    <w:rsid w:val="005A5DC1"/>
    <w:rsid w:val="005A5ECF"/>
    <w:rsid w:val="005A77A9"/>
    <w:rsid w:val="005B0BEA"/>
    <w:rsid w:val="005B15D7"/>
    <w:rsid w:val="005B51AA"/>
    <w:rsid w:val="005B7B21"/>
    <w:rsid w:val="005C3EB4"/>
    <w:rsid w:val="005C6D4C"/>
    <w:rsid w:val="005C6F84"/>
    <w:rsid w:val="005D564C"/>
    <w:rsid w:val="005D5CB6"/>
    <w:rsid w:val="005D6D94"/>
    <w:rsid w:val="005D71B7"/>
    <w:rsid w:val="005D7D03"/>
    <w:rsid w:val="005D7EB5"/>
    <w:rsid w:val="005E20C2"/>
    <w:rsid w:val="005E2177"/>
    <w:rsid w:val="005E2306"/>
    <w:rsid w:val="005E68D5"/>
    <w:rsid w:val="005F17CC"/>
    <w:rsid w:val="005F1DAE"/>
    <w:rsid w:val="005F35EA"/>
    <w:rsid w:val="005F62AD"/>
    <w:rsid w:val="005F65A1"/>
    <w:rsid w:val="0060512C"/>
    <w:rsid w:val="00607413"/>
    <w:rsid w:val="00611B3D"/>
    <w:rsid w:val="00612EC2"/>
    <w:rsid w:val="00614BF8"/>
    <w:rsid w:val="00616BDF"/>
    <w:rsid w:val="00617BE3"/>
    <w:rsid w:val="00622EEC"/>
    <w:rsid w:val="00632327"/>
    <w:rsid w:val="006342D9"/>
    <w:rsid w:val="0064535E"/>
    <w:rsid w:val="00647769"/>
    <w:rsid w:val="006538EA"/>
    <w:rsid w:val="00663DC1"/>
    <w:rsid w:val="00666EDC"/>
    <w:rsid w:val="00670428"/>
    <w:rsid w:val="00684A04"/>
    <w:rsid w:val="00690503"/>
    <w:rsid w:val="00695CA2"/>
    <w:rsid w:val="006A544D"/>
    <w:rsid w:val="006B0DAA"/>
    <w:rsid w:val="006B2D2A"/>
    <w:rsid w:val="006B3AD1"/>
    <w:rsid w:val="006B430F"/>
    <w:rsid w:val="006B4361"/>
    <w:rsid w:val="006C0AEA"/>
    <w:rsid w:val="006D64E0"/>
    <w:rsid w:val="00706F64"/>
    <w:rsid w:val="00722339"/>
    <w:rsid w:val="00722833"/>
    <w:rsid w:val="00725562"/>
    <w:rsid w:val="007259D6"/>
    <w:rsid w:val="00726067"/>
    <w:rsid w:val="007266FB"/>
    <w:rsid w:val="0073350A"/>
    <w:rsid w:val="007338E6"/>
    <w:rsid w:val="00740A59"/>
    <w:rsid w:val="007437FE"/>
    <w:rsid w:val="00746EE4"/>
    <w:rsid w:val="00753D77"/>
    <w:rsid w:val="00766787"/>
    <w:rsid w:val="00770449"/>
    <w:rsid w:val="007729D7"/>
    <w:rsid w:val="00776EA9"/>
    <w:rsid w:val="007800FF"/>
    <w:rsid w:val="007819E6"/>
    <w:rsid w:val="00786471"/>
    <w:rsid w:val="007927C2"/>
    <w:rsid w:val="00796242"/>
    <w:rsid w:val="007A5855"/>
    <w:rsid w:val="007A6A11"/>
    <w:rsid w:val="007A6A9A"/>
    <w:rsid w:val="007A7399"/>
    <w:rsid w:val="007B4E0B"/>
    <w:rsid w:val="007C2518"/>
    <w:rsid w:val="007C4D72"/>
    <w:rsid w:val="007C5775"/>
    <w:rsid w:val="007C5DC6"/>
    <w:rsid w:val="007C6D78"/>
    <w:rsid w:val="007C76F1"/>
    <w:rsid w:val="007C7902"/>
    <w:rsid w:val="007D29EA"/>
    <w:rsid w:val="007D38B0"/>
    <w:rsid w:val="007D77E9"/>
    <w:rsid w:val="007D7C0D"/>
    <w:rsid w:val="007E63BE"/>
    <w:rsid w:val="007F1336"/>
    <w:rsid w:val="007F5795"/>
    <w:rsid w:val="007F7B48"/>
    <w:rsid w:val="008021D5"/>
    <w:rsid w:val="00802D82"/>
    <w:rsid w:val="00803255"/>
    <w:rsid w:val="00810B11"/>
    <w:rsid w:val="00810B69"/>
    <w:rsid w:val="00814F92"/>
    <w:rsid w:val="00831789"/>
    <w:rsid w:val="00831D91"/>
    <w:rsid w:val="00836C26"/>
    <w:rsid w:val="00837061"/>
    <w:rsid w:val="008379B5"/>
    <w:rsid w:val="00844871"/>
    <w:rsid w:val="0084498E"/>
    <w:rsid w:val="00845DC6"/>
    <w:rsid w:val="00850330"/>
    <w:rsid w:val="0085389E"/>
    <w:rsid w:val="008560E5"/>
    <w:rsid w:val="0086103B"/>
    <w:rsid w:val="00867A6D"/>
    <w:rsid w:val="008757EA"/>
    <w:rsid w:val="0087622E"/>
    <w:rsid w:val="00876FD3"/>
    <w:rsid w:val="00883869"/>
    <w:rsid w:val="00886515"/>
    <w:rsid w:val="00890044"/>
    <w:rsid w:val="00892C05"/>
    <w:rsid w:val="0089500B"/>
    <w:rsid w:val="008958A7"/>
    <w:rsid w:val="00896F8F"/>
    <w:rsid w:val="008A5BA1"/>
    <w:rsid w:val="008B31E5"/>
    <w:rsid w:val="008C2B0B"/>
    <w:rsid w:val="008C2CAE"/>
    <w:rsid w:val="008C741B"/>
    <w:rsid w:val="008D504A"/>
    <w:rsid w:val="008D59C0"/>
    <w:rsid w:val="008D6315"/>
    <w:rsid w:val="008D666D"/>
    <w:rsid w:val="008E60D1"/>
    <w:rsid w:val="008E68CC"/>
    <w:rsid w:val="0090308D"/>
    <w:rsid w:val="00905DA7"/>
    <w:rsid w:val="00907A55"/>
    <w:rsid w:val="00916097"/>
    <w:rsid w:val="00917BA9"/>
    <w:rsid w:val="0092510B"/>
    <w:rsid w:val="009266D5"/>
    <w:rsid w:val="00927D8C"/>
    <w:rsid w:val="009304BB"/>
    <w:rsid w:val="0093063A"/>
    <w:rsid w:val="00933506"/>
    <w:rsid w:val="00937566"/>
    <w:rsid w:val="009405ED"/>
    <w:rsid w:val="00944552"/>
    <w:rsid w:val="009527A9"/>
    <w:rsid w:val="0095303A"/>
    <w:rsid w:val="0095398D"/>
    <w:rsid w:val="00956568"/>
    <w:rsid w:val="00956857"/>
    <w:rsid w:val="00957213"/>
    <w:rsid w:val="00961BD8"/>
    <w:rsid w:val="00963D5E"/>
    <w:rsid w:val="0096412C"/>
    <w:rsid w:val="00965A8E"/>
    <w:rsid w:val="009717CF"/>
    <w:rsid w:val="00974629"/>
    <w:rsid w:val="009779E7"/>
    <w:rsid w:val="009801A2"/>
    <w:rsid w:val="00981385"/>
    <w:rsid w:val="00982ABA"/>
    <w:rsid w:val="00982EAA"/>
    <w:rsid w:val="0098551F"/>
    <w:rsid w:val="009A543C"/>
    <w:rsid w:val="009B023E"/>
    <w:rsid w:val="009B0759"/>
    <w:rsid w:val="009B21DC"/>
    <w:rsid w:val="009B5B60"/>
    <w:rsid w:val="009C0A91"/>
    <w:rsid w:val="009C200B"/>
    <w:rsid w:val="009C520C"/>
    <w:rsid w:val="009D01B7"/>
    <w:rsid w:val="009D1902"/>
    <w:rsid w:val="009D4117"/>
    <w:rsid w:val="009D5234"/>
    <w:rsid w:val="009D713C"/>
    <w:rsid w:val="009E2FB0"/>
    <w:rsid w:val="009E7151"/>
    <w:rsid w:val="009F032A"/>
    <w:rsid w:val="009F7081"/>
    <w:rsid w:val="00A06767"/>
    <w:rsid w:val="00A07466"/>
    <w:rsid w:val="00A13654"/>
    <w:rsid w:val="00A14F09"/>
    <w:rsid w:val="00A1577C"/>
    <w:rsid w:val="00A161E3"/>
    <w:rsid w:val="00A334F4"/>
    <w:rsid w:val="00A355EE"/>
    <w:rsid w:val="00A44C54"/>
    <w:rsid w:val="00A55A25"/>
    <w:rsid w:val="00A55E8A"/>
    <w:rsid w:val="00A56166"/>
    <w:rsid w:val="00A6675D"/>
    <w:rsid w:val="00A7078D"/>
    <w:rsid w:val="00A7194C"/>
    <w:rsid w:val="00A71D17"/>
    <w:rsid w:val="00A73AB5"/>
    <w:rsid w:val="00A90956"/>
    <w:rsid w:val="00A92B83"/>
    <w:rsid w:val="00AA5C70"/>
    <w:rsid w:val="00AA6417"/>
    <w:rsid w:val="00AA797D"/>
    <w:rsid w:val="00AB4485"/>
    <w:rsid w:val="00AB7A2E"/>
    <w:rsid w:val="00AB7C02"/>
    <w:rsid w:val="00AC1491"/>
    <w:rsid w:val="00AC702F"/>
    <w:rsid w:val="00AD37CE"/>
    <w:rsid w:val="00AD3C98"/>
    <w:rsid w:val="00AD4040"/>
    <w:rsid w:val="00AE3CD7"/>
    <w:rsid w:val="00AE4556"/>
    <w:rsid w:val="00AE558D"/>
    <w:rsid w:val="00AE775E"/>
    <w:rsid w:val="00AF10F3"/>
    <w:rsid w:val="00AF1469"/>
    <w:rsid w:val="00AF3D35"/>
    <w:rsid w:val="00B01245"/>
    <w:rsid w:val="00B04F7A"/>
    <w:rsid w:val="00B07769"/>
    <w:rsid w:val="00B12561"/>
    <w:rsid w:val="00B14140"/>
    <w:rsid w:val="00B21B2A"/>
    <w:rsid w:val="00B26369"/>
    <w:rsid w:val="00B27B85"/>
    <w:rsid w:val="00B376AA"/>
    <w:rsid w:val="00B41157"/>
    <w:rsid w:val="00B422F9"/>
    <w:rsid w:val="00B4478C"/>
    <w:rsid w:val="00B50D30"/>
    <w:rsid w:val="00B52106"/>
    <w:rsid w:val="00B533E5"/>
    <w:rsid w:val="00B53FC1"/>
    <w:rsid w:val="00B60AD9"/>
    <w:rsid w:val="00B651F1"/>
    <w:rsid w:val="00B67C35"/>
    <w:rsid w:val="00B77069"/>
    <w:rsid w:val="00B803EF"/>
    <w:rsid w:val="00B80A3E"/>
    <w:rsid w:val="00B8656B"/>
    <w:rsid w:val="00B904AB"/>
    <w:rsid w:val="00B91A9D"/>
    <w:rsid w:val="00B93C5F"/>
    <w:rsid w:val="00B95A93"/>
    <w:rsid w:val="00B961A8"/>
    <w:rsid w:val="00BA252F"/>
    <w:rsid w:val="00BA51A0"/>
    <w:rsid w:val="00BB0564"/>
    <w:rsid w:val="00BB12ED"/>
    <w:rsid w:val="00BB2DA5"/>
    <w:rsid w:val="00BB5B49"/>
    <w:rsid w:val="00BC4192"/>
    <w:rsid w:val="00BC4F4E"/>
    <w:rsid w:val="00BD23E3"/>
    <w:rsid w:val="00BE42D6"/>
    <w:rsid w:val="00BE46A6"/>
    <w:rsid w:val="00BE6B8E"/>
    <w:rsid w:val="00BF1B08"/>
    <w:rsid w:val="00BF3DD7"/>
    <w:rsid w:val="00C04D1F"/>
    <w:rsid w:val="00C10782"/>
    <w:rsid w:val="00C14C01"/>
    <w:rsid w:val="00C1584C"/>
    <w:rsid w:val="00C172CE"/>
    <w:rsid w:val="00C24C5F"/>
    <w:rsid w:val="00C2553D"/>
    <w:rsid w:val="00C25D42"/>
    <w:rsid w:val="00C26398"/>
    <w:rsid w:val="00C32B90"/>
    <w:rsid w:val="00C41645"/>
    <w:rsid w:val="00C41819"/>
    <w:rsid w:val="00C424C2"/>
    <w:rsid w:val="00C436ED"/>
    <w:rsid w:val="00C4371B"/>
    <w:rsid w:val="00C46BC1"/>
    <w:rsid w:val="00C475A5"/>
    <w:rsid w:val="00C4768A"/>
    <w:rsid w:val="00C47F15"/>
    <w:rsid w:val="00C51008"/>
    <w:rsid w:val="00C55AA6"/>
    <w:rsid w:val="00C62E1F"/>
    <w:rsid w:val="00C7384E"/>
    <w:rsid w:val="00C7739A"/>
    <w:rsid w:val="00C81F04"/>
    <w:rsid w:val="00C852C2"/>
    <w:rsid w:val="00C931ED"/>
    <w:rsid w:val="00C97142"/>
    <w:rsid w:val="00CA3A50"/>
    <w:rsid w:val="00CA642B"/>
    <w:rsid w:val="00CB2726"/>
    <w:rsid w:val="00CB55CF"/>
    <w:rsid w:val="00CC16E5"/>
    <w:rsid w:val="00CC327F"/>
    <w:rsid w:val="00CC5230"/>
    <w:rsid w:val="00CD4291"/>
    <w:rsid w:val="00CD46F6"/>
    <w:rsid w:val="00CE001C"/>
    <w:rsid w:val="00CE070F"/>
    <w:rsid w:val="00CE3F6F"/>
    <w:rsid w:val="00CF7626"/>
    <w:rsid w:val="00D0076E"/>
    <w:rsid w:val="00D021ED"/>
    <w:rsid w:val="00D04D30"/>
    <w:rsid w:val="00D1221E"/>
    <w:rsid w:val="00D162E3"/>
    <w:rsid w:val="00D200D9"/>
    <w:rsid w:val="00D3007A"/>
    <w:rsid w:val="00D343E9"/>
    <w:rsid w:val="00D34903"/>
    <w:rsid w:val="00D35ADB"/>
    <w:rsid w:val="00D37626"/>
    <w:rsid w:val="00D41018"/>
    <w:rsid w:val="00D41E4C"/>
    <w:rsid w:val="00D4751C"/>
    <w:rsid w:val="00D47523"/>
    <w:rsid w:val="00D514A8"/>
    <w:rsid w:val="00D51AE3"/>
    <w:rsid w:val="00D55B40"/>
    <w:rsid w:val="00D61878"/>
    <w:rsid w:val="00D62E8F"/>
    <w:rsid w:val="00D6490C"/>
    <w:rsid w:val="00D67474"/>
    <w:rsid w:val="00D73E90"/>
    <w:rsid w:val="00D765AB"/>
    <w:rsid w:val="00D77FA2"/>
    <w:rsid w:val="00D877DF"/>
    <w:rsid w:val="00D87F85"/>
    <w:rsid w:val="00D976C2"/>
    <w:rsid w:val="00D9776E"/>
    <w:rsid w:val="00DA1EBD"/>
    <w:rsid w:val="00DA3994"/>
    <w:rsid w:val="00DA5D21"/>
    <w:rsid w:val="00DB33CB"/>
    <w:rsid w:val="00DB500C"/>
    <w:rsid w:val="00DB5F1C"/>
    <w:rsid w:val="00DC078A"/>
    <w:rsid w:val="00DC09F1"/>
    <w:rsid w:val="00DC109C"/>
    <w:rsid w:val="00DC121C"/>
    <w:rsid w:val="00DC2321"/>
    <w:rsid w:val="00DC5FA1"/>
    <w:rsid w:val="00DC61B4"/>
    <w:rsid w:val="00DC73B9"/>
    <w:rsid w:val="00DD1F5B"/>
    <w:rsid w:val="00DD41C6"/>
    <w:rsid w:val="00DE11D8"/>
    <w:rsid w:val="00DE5723"/>
    <w:rsid w:val="00DF36F1"/>
    <w:rsid w:val="00DF4BAE"/>
    <w:rsid w:val="00DF5967"/>
    <w:rsid w:val="00E06E36"/>
    <w:rsid w:val="00E106A9"/>
    <w:rsid w:val="00E1133F"/>
    <w:rsid w:val="00E1724D"/>
    <w:rsid w:val="00E238CD"/>
    <w:rsid w:val="00E23C46"/>
    <w:rsid w:val="00E26EC9"/>
    <w:rsid w:val="00E31B03"/>
    <w:rsid w:val="00E326F2"/>
    <w:rsid w:val="00E33416"/>
    <w:rsid w:val="00E34D39"/>
    <w:rsid w:val="00E36AE7"/>
    <w:rsid w:val="00E36C27"/>
    <w:rsid w:val="00E37FC8"/>
    <w:rsid w:val="00E461E0"/>
    <w:rsid w:val="00E47D26"/>
    <w:rsid w:val="00E55B94"/>
    <w:rsid w:val="00E6038D"/>
    <w:rsid w:val="00E605BF"/>
    <w:rsid w:val="00E60862"/>
    <w:rsid w:val="00E613C3"/>
    <w:rsid w:val="00E636AC"/>
    <w:rsid w:val="00E63E31"/>
    <w:rsid w:val="00E63EDC"/>
    <w:rsid w:val="00E6710D"/>
    <w:rsid w:val="00E83CDF"/>
    <w:rsid w:val="00E85AB6"/>
    <w:rsid w:val="00E90D75"/>
    <w:rsid w:val="00E92D94"/>
    <w:rsid w:val="00EA538B"/>
    <w:rsid w:val="00EB1160"/>
    <w:rsid w:val="00EB2E15"/>
    <w:rsid w:val="00EB4B1E"/>
    <w:rsid w:val="00EB6A45"/>
    <w:rsid w:val="00EB6CF8"/>
    <w:rsid w:val="00EC0292"/>
    <w:rsid w:val="00EC0A61"/>
    <w:rsid w:val="00EC0CC2"/>
    <w:rsid w:val="00EC6241"/>
    <w:rsid w:val="00EC778D"/>
    <w:rsid w:val="00EC79FD"/>
    <w:rsid w:val="00ED0666"/>
    <w:rsid w:val="00ED6F94"/>
    <w:rsid w:val="00ED7A73"/>
    <w:rsid w:val="00EE0421"/>
    <w:rsid w:val="00EE1A44"/>
    <w:rsid w:val="00EF57F7"/>
    <w:rsid w:val="00F02D57"/>
    <w:rsid w:val="00F054DA"/>
    <w:rsid w:val="00F05A52"/>
    <w:rsid w:val="00F06645"/>
    <w:rsid w:val="00F07EBE"/>
    <w:rsid w:val="00F14B16"/>
    <w:rsid w:val="00F1585E"/>
    <w:rsid w:val="00F20374"/>
    <w:rsid w:val="00F22A6B"/>
    <w:rsid w:val="00F271EE"/>
    <w:rsid w:val="00F34166"/>
    <w:rsid w:val="00F37F60"/>
    <w:rsid w:val="00F44441"/>
    <w:rsid w:val="00F46D1B"/>
    <w:rsid w:val="00F50A70"/>
    <w:rsid w:val="00F66A5A"/>
    <w:rsid w:val="00F7378A"/>
    <w:rsid w:val="00F82467"/>
    <w:rsid w:val="00F850C3"/>
    <w:rsid w:val="00F95793"/>
    <w:rsid w:val="00FA0A94"/>
    <w:rsid w:val="00FA0EF5"/>
    <w:rsid w:val="00FA3A5D"/>
    <w:rsid w:val="00FB2D3C"/>
    <w:rsid w:val="00FB6038"/>
    <w:rsid w:val="00FB699C"/>
    <w:rsid w:val="00FC37C5"/>
    <w:rsid w:val="00FC6546"/>
    <w:rsid w:val="00FD01F3"/>
    <w:rsid w:val="00FD0F68"/>
    <w:rsid w:val="00FD11C7"/>
    <w:rsid w:val="00FD2B71"/>
    <w:rsid w:val="00FD7129"/>
    <w:rsid w:val="00FE0123"/>
    <w:rsid w:val="00FE2858"/>
    <w:rsid w:val="00FE4185"/>
    <w:rsid w:val="00FE57CF"/>
    <w:rsid w:val="00FE7850"/>
    <w:rsid w:val="00FF049C"/>
    <w:rsid w:val="00FF2D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D8CB5"/>
  <w15:docId w15:val="{E2E9AA53-BEEA-4843-BA74-0ABE49D4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Dutch" w:hAnsi="Dutch"/>
      <w:snapToGrid w:val="0"/>
      <w:lang w:val="fr-BE" w:eastAsia="en-US"/>
    </w:rPr>
  </w:style>
  <w:style w:type="paragraph" w:styleId="Kop1">
    <w:name w:val="heading 1"/>
    <w:basedOn w:val="Standaard"/>
    <w:next w:val="Standaard"/>
    <w:qFormat/>
    <w:pPr>
      <w:keepNext/>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Arial" w:hAnsi="Arial"/>
      <w:color w:val="0000FF"/>
      <w:sz w:val="36"/>
    </w:rPr>
  </w:style>
  <w:style w:type="paragraph" w:styleId="Kop2">
    <w:name w:val="heading 2"/>
    <w:basedOn w:val="Standaard"/>
    <w:next w:val="Standaard"/>
    <w:qFormat/>
    <w:pPr>
      <w:keepNext/>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pPr>
    <w:rPr>
      <w:rFonts w:ascii="Arial" w:hAnsi="Arial"/>
      <w:color w:val="0000FF"/>
      <w:sz w:val="48"/>
    </w:rPr>
  </w:style>
  <w:style w:type="paragraph" w:styleId="Kop3">
    <w:name w:val="heading 3"/>
    <w:basedOn w:val="Standaard"/>
    <w:next w:val="Standaard"/>
    <w:qFormat/>
    <w:pPr>
      <w:keepNext/>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2"/>
    </w:pPr>
    <w:rPr>
      <w:rFonts w:ascii="Arial" w:hAnsi="Arial"/>
      <w:sz w:val="24"/>
    </w:rPr>
  </w:style>
  <w:style w:type="paragraph" w:styleId="Kop4">
    <w:name w:val="heading 4"/>
    <w:basedOn w:val="Standaard"/>
    <w:next w:val="Standaard"/>
    <w:qFormat/>
    <w:pPr>
      <w:keepNext/>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3"/>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
    <w:name w:val="¸²¯¸ i)"/>
    <w:pPr>
      <w:widowControl w:val="0"/>
      <w:ind w:left="-1440"/>
      <w:jc w:val="both"/>
    </w:pPr>
    <w:rPr>
      <w:rFonts w:ascii="Dutch" w:hAnsi="Dutch"/>
      <w:snapToGrid w:val="0"/>
      <w:sz w:val="24"/>
      <w:lang w:val="en-US" w:eastAsia="en-US"/>
    </w:r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styleId="Koptekst">
    <w:name w:val="header"/>
    <w:basedOn w:val="Standaard"/>
    <w:pPr>
      <w:tabs>
        <w:tab w:val="center" w:pos="4320"/>
        <w:tab w:val="right" w:pos="8640"/>
      </w:tabs>
    </w:pPr>
  </w:style>
  <w:style w:type="paragraph" w:styleId="Ballontekst">
    <w:name w:val="Balloon Text"/>
    <w:basedOn w:val="Standaard"/>
    <w:semiHidden/>
    <w:rPr>
      <w:rFonts w:ascii="Tahoma" w:hAnsi="Tahoma" w:cs="Tahoma"/>
      <w:sz w:val="16"/>
      <w:szCs w:val="16"/>
    </w:rPr>
  </w:style>
  <w:style w:type="paragraph" w:styleId="Plattetekst">
    <w:name w:val="Body Text"/>
    <w:basedOn w:val="Standaard"/>
    <w:link w:val="PlattetekstChar"/>
    <w:uiPriority w:val="1"/>
    <w:qFormat/>
    <w:p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ascii="Arial" w:hAnsi="Arial"/>
      <w:sz w:val="24"/>
    </w:rPr>
  </w:style>
  <w:style w:type="paragraph" w:styleId="Plattetekstinspringen">
    <w:name w:val="Body Text Indent"/>
    <w:basedOn w:val="Standaard"/>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pPr>
    <w:rPr>
      <w:rFonts w:ascii="Arial" w:hAnsi="Arial"/>
      <w:sz w:val="24"/>
    </w:rPr>
  </w:style>
  <w:style w:type="paragraph" w:styleId="Plattetekstinspringen2">
    <w:name w:val="Body Text Indent 2"/>
    <w:basedOn w:val="Standaard"/>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pPr>
    <w:rPr>
      <w:rFonts w:ascii="Arial" w:hAnsi="Arial"/>
      <w:sz w:val="24"/>
    </w:rPr>
  </w:style>
  <w:style w:type="character" w:styleId="Verwijzingopmerking">
    <w:name w:val="annotation reference"/>
    <w:rsid w:val="00107928"/>
    <w:rPr>
      <w:sz w:val="18"/>
      <w:szCs w:val="18"/>
    </w:rPr>
  </w:style>
  <w:style w:type="paragraph" w:styleId="Tekstopmerking">
    <w:name w:val="annotation text"/>
    <w:basedOn w:val="Standaard"/>
    <w:link w:val="TekstopmerkingChar"/>
    <w:rsid w:val="00107928"/>
    <w:rPr>
      <w:sz w:val="24"/>
      <w:szCs w:val="24"/>
    </w:rPr>
  </w:style>
  <w:style w:type="character" w:customStyle="1" w:styleId="TekstopmerkingChar">
    <w:name w:val="Tekst opmerking Char"/>
    <w:link w:val="Tekstopmerking"/>
    <w:rsid w:val="00107928"/>
    <w:rPr>
      <w:rFonts w:ascii="Dutch" w:hAnsi="Dutch"/>
      <w:snapToGrid w:val="0"/>
      <w:sz w:val="24"/>
      <w:szCs w:val="24"/>
    </w:rPr>
  </w:style>
  <w:style w:type="paragraph" w:styleId="Onderwerpvanopmerking">
    <w:name w:val="annotation subject"/>
    <w:basedOn w:val="Tekstopmerking"/>
    <w:next w:val="Tekstopmerking"/>
    <w:link w:val="OnderwerpvanopmerkingChar"/>
    <w:rsid w:val="00107928"/>
    <w:rPr>
      <w:b/>
      <w:bCs/>
      <w:sz w:val="20"/>
      <w:szCs w:val="20"/>
    </w:rPr>
  </w:style>
  <w:style w:type="character" w:customStyle="1" w:styleId="OnderwerpvanopmerkingChar">
    <w:name w:val="Onderwerp van opmerking Char"/>
    <w:link w:val="Onderwerpvanopmerking"/>
    <w:rsid w:val="00107928"/>
    <w:rPr>
      <w:rFonts w:ascii="Dutch" w:hAnsi="Dutch"/>
      <w:b/>
      <w:bCs/>
      <w:snapToGrid w:val="0"/>
      <w:sz w:val="24"/>
      <w:szCs w:val="24"/>
    </w:rPr>
  </w:style>
  <w:style w:type="paragraph" w:customStyle="1" w:styleId="Tramecouleur-Accent11">
    <w:name w:val="Trame couleur - Accent 11"/>
    <w:hidden/>
    <w:uiPriority w:val="99"/>
    <w:semiHidden/>
    <w:rsid w:val="00EB1160"/>
    <w:rPr>
      <w:rFonts w:ascii="Dutch" w:hAnsi="Dutch"/>
      <w:snapToGrid w:val="0"/>
      <w:lang w:val="en-US" w:eastAsia="en-US"/>
    </w:rPr>
  </w:style>
  <w:style w:type="paragraph" w:styleId="Revisie">
    <w:name w:val="Revision"/>
    <w:hidden/>
    <w:uiPriority w:val="99"/>
    <w:semiHidden/>
    <w:rsid w:val="002A014D"/>
    <w:rPr>
      <w:rFonts w:ascii="Dutch" w:hAnsi="Dutch"/>
      <w:snapToGrid w:val="0"/>
      <w:lang w:val="en-US" w:eastAsia="en-US"/>
    </w:rPr>
  </w:style>
  <w:style w:type="paragraph" w:customStyle="1" w:styleId="pf0">
    <w:name w:val="pf0"/>
    <w:basedOn w:val="Standaard"/>
    <w:rsid w:val="00C4768A"/>
    <w:pPr>
      <w:widowControl/>
      <w:spacing w:before="100" w:beforeAutospacing="1" w:after="100" w:afterAutospacing="1"/>
    </w:pPr>
    <w:rPr>
      <w:rFonts w:ascii="Times New Roman" w:hAnsi="Times New Roman"/>
      <w:snapToGrid/>
      <w:sz w:val="24"/>
      <w:szCs w:val="24"/>
    </w:rPr>
  </w:style>
  <w:style w:type="character" w:customStyle="1" w:styleId="cf01">
    <w:name w:val="cf01"/>
    <w:rsid w:val="00C4768A"/>
    <w:rPr>
      <w:rFonts w:ascii="Segoe UI" w:hAnsi="Segoe UI" w:cs="Segoe UI" w:hint="default"/>
      <w:sz w:val="18"/>
      <w:szCs w:val="18"/>
    </w:rPr>
  </w:style>
  <w:style w:type="paragraph" w:styleId="Normaalweb">
    <w:name w:val="Normal (Web)"/>
    <w:basedOn w:val="Standaard"/>
    <w:uiPriority w:val="99"/>
    <w:unhideWhenUsed/>
    <w:rsid w:val="00AD3C98"/>
    <w:pPr>
      <w:widowControl/>
      <w:spacing w:before="100" w:beforeAutospacing="1" w:after="100" w:afterAutospacing="1"/>
    </w:pPr>
    <w:rPr>
      <w:rFonts w:ascii="Times New Roman" w:hAnsi="Times New Roman"/>
      <w:snapToGrid/>
      <w:sz w:val="24"/>
      <w:szCs w:val="24"/>
      <w:lang w:val="en-AU" w:eastAsia="en-GB"/>
    </w:rPr>
  </w:style>
  <w:style w:type="paragraph" w:customStyle="1" w:styleId="m-729466798670585918msolistparagraph">
    <w:name w:val="m_-729466798670585918msolistparagraph"/>
    <w:basedOn w:val="Standaard"/>
    <w:rsid w:val="00094ECE"/>
    <w:pPr>
      <w:widowControl/>
      <w:spacing w:before="100" w:beforeAutospacing="1" w:after="100" w:afterAutospacing="1"/>
    </w:pPr>
    <w:rPr>
      <w:rFonts w:ascii="Times New Roman" w:hAnsi="Times New Roman"/>
      <w:snapToGrid/>
      <w:sz w:val="24"/>
      <w:szCs w:val="24"/>
      <w:lang w:val="en-AU" w:eastAsia="en-GB"/>
    </w:rPr>
  </w:style>
  <w:style w:type="table" w:styleId="Tabelraster">
    <w:name w:val="Table Grid"/>
    <w:basedOn w:val="Standaardtabel"/>
    <w:rsid w:val="00411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31585B"/>
    <w:pPr>
      <w:ind w:left="720"/>
      <w:contextualSpacing/>
    </w:pPr>
  </w:style>
  <w:style w:type="character" w:styleId="Hyperlink">
    <w:name w:val="Hyperlink"/>
    <w:basedOn w:val="Standaardalinea-lettertype"/>
    <w:rsid w:val="001704FC"/>
    <w:rPr>
      <w:color w:val="0563C1" w:themeColor="hyperlink"/>
      <w:u w:val="single"/>
    </w:rPr>
  </w:style>
  <w:style w:type="character" w:styleId="Onopgelostemelding">
    <w:name w:val="Unresolved Mention"/>
    <w:basedOn w:val="Standaardalinea-lettertype"/>
    <w:uiPriority w:val="99"/>
    <w:semiHidden/>
    <w:unhideWhenUsed/>
    <w:rsid w:val="001704FC"/>
    <w:rPr>
      <w:color w:val="605E5C"/>
      <w:shd w:val="clear" w:color="auto" w:fill="E1DFDD"/>
    </w:rPr>
  </w:style>
  <w:style w:type="character" w:customStyle="1" w:styleId="PlattetekstChar">
    <w:name w:val="Platte tekst Char"/>
    <w:basedOn w:val="Standaardalinea-lettertype"/>
    <w:link w:val="Plattetekst"/>
    <w:uiPriority w:val="1"/>
    <w:rsid w:val="00CA642B"/>
    <w:rPr>
      <w:rFonts w:ascii="Arial" w:hAnsi="Arial"/>
      <w:snapToGrid w:val="0"/>
      <w:sz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4117">
      <w:bodyDiv w:val="1"/>
      <w:marLeft w:val="0"/>
      <w:marRight w:val="0"/>
      <w:marTop w:val="0"/>
      <w:marBottom w:val="0"/>
      <w:divBdr>
        <w:top w:val="none" w:sz="0" w:space="0" w:color="auto"/>
        <w:left w:val="none" w:sz="0" w:space="0" w:color="auto"/>
        <w:bottom w:val="none" w:sz="0" w:space="0" w:color="auto"/>
        <w:right w:val="none" w:sz="0" w:space="0" w:color="auto"/>
      </w:divBdr>
    </w:div>
    <w:div w:id="181021437">
      <w:bodyDiv w:val="1"/>
      <w:marLeft w:val="0"/>
      <w:marRight w:val="0"/>
      <w:marTop w:val="0"/>
      <w:marBottom w:val="0"/>
      <w:divBdr>
        <w:top w:val="none" w:sz="0" w:space="0" w:color="auto"/>
        <w:left w:val="none" w:sz="0" w:space="0" w:color="auto"/>
        <w:bottom w:val="none" w:sz="0" w:space="0" w:color="auto"/>
        <w:right w:val="none" w:sz="0" w:space="0" w:color="auto"/>
      </w:divBdr>
    </w:div>
    <w:div w:id="498935006">
      <w:bodyDiv w:val="1"/>
      <w:marLeft w:val="0"/>
      <w:marRight w:val="0"/>
      <w:marTop w:val="0"/>
      <w:marBottom w:val="0"/>
      <w:divBdr>
        <w:top w:val="none" w:sz="0" w:space="0" w:color="auto"/>
        <w:left w:val="none" w:sz="0" w:space="0" w:color="auto"/>
        <w:bottom w:val="none" w:sz="0" w:space="0" w:color="auto"/>
        <w:right w:val="none" w:sz="0" w:space="0" w:color="auto"/>
      </w:divBdr>
    </w:div>
    <w:div w:id="574363628">
      <w:bodyDiv w:val="1"/>
      <w:marLeft w:val="0"/>
      <w:marRight w:val="0"/>
      <w:marTop w:val="0"/>
      <w:marBottom w:val="0"/>
      <w:divBdr>
        <w:top w:val="none" w:sz="0" w:space="0" w:color="auto"/>
        <w:left w:val="none" w:sz="0" w:space="0" w:color="auto"/>
        <w:bottom w:val="none" w:sz="0" w:space="0" w:color="auto"/>
        <w:right w:val="none" w:sz="0" w:space="0" w:color="auto"/>
      </w:divBdr>
    </w:div>
    <w:div w:id="682515501">
      <w:bodyDiv w:val="1"/>
      <w:marLeft w:val="0"/>
      <w:marRight w:val="0"/>
      <w:marTop w:val="0"/>
      <w:marBottom w:val="0"/>
      <w:divBdr>
        <w:top w:val="none" w:sz="0" w:space="0" w:color="auto"/>
        <w:left w:val="none" w:sz="0" w:space="0" w:color="auto"/>
        <w:bottom w:val="none" w:sz="0" w:space="0" w:color="auto"/>
        <w:right w:val="none" w:sz="0" w:space="0" w:color="auto"/>
      </w:divBdr>
    </w:div>
    <w:div w:id="1018966483">
      <w:bodyDiv w:val="1"/>
      <w:marLeft w:val="0"/>
      <w:marRight w:val="0"/>
      <w:marTop w:val="0"/>
      <w:marBottom w:val="0"/>
      <w:divBdr>
        <w:top w:val="none" w:sz="0" w:space="0" w:color="auto"/>
        <w:left w:val="none" w:sz="0" w:space="0" w:color="auto"/>
        <w:bottom w:val="none" w:sz="0" w:space="0" w:color="auto"/>
        <w:right w:val="none" w:sz="0" w:space="0" w:color="auto"/>
      </w:divBdr>
    </w:div>
    <w:div w:id="1061441581">
      <w:bodyDiv w:val="1"/>
      <w:marLeft w:val="0"/>
      <w:marRight w:val="0"/>
      <w:marTop w:val="0"/>
      <w:marBottom w:val="0"/>
      <w:divBdr>
        <w:top w:val="none" w:sz="0" w:space="0" w:color="auto"/>
        <w:left w:val="none" w:sz="0" w:space="0" w:color="auto"/>
        <w:bottom w:val="none" w:sz="0" w:space="0" w:color="auto"/>
        <w:right w:val="none" w:sz="0" w:space="0" w:color="auto"/>
      </w:divBdr>
    </w:div>
    <w:div w:id="1083263849">
      <w:bodyDiv w:val="1"/>
      <w:marLeft w:val="0"/>
      <w:marRight w:val="0"/>
      <w:marTop w:val="0"/>
      <w:marBottom w:val="0"/>
      <w:divBdr>
        <w:top w:val="none" w:sz="0" w:space="0" w:color="auto"/>
        <w:left w:val="none" w:sz="0" w:space="0" w:color="auto"/>
        <w:bottom w:val="none" w:sz="0" w:space="0" w:color="auto"/>
        <w:right w:val="none" w:sz="0" w:space="0" w:color="auto"/>
      </w:divBdr>
    </w:div>
    <w:div w:id="1458989203">
      <w:bodyDiv w:val="1"/>
      <w:marLeft w:val="0"/>
      <w:marRight w:val="0"/>
      <w:marTop w:val="0"/>
      <w:marBottom w:val="0"/>
      <w:divBdr>
        <w:top w:val="none" w:sz="0" w:space="0" w:color="auto"/>
        <w:left w:val="none" w:sz="0" w:space="0" w:color="auto"/>
        <w:bottom w:val="none" w:sz="0" w:space="0" w:color="auto"/>
        <w:right w:val="none" w:sz="0" w:space="0" w:color="auto"/>
      </w:divBdr>
    </w:div>
    <w:div w:id="1574658163">
      <w:bodyDiv w:val="1"/>
      <w:marLeft w:val="0"/>
      <w:marRight w:val="0"/>
      <w:marTop w:val="0"/>
      <w:marBottom w:val="0"/>
      <w:divBdr>
        <w:top w:val="none" w:sz="0" w:space="0" w:color="auto"/>
        <w:left w:val="none" w:sz="0" w:space="0" w:color="auto"/>
        <w:bottom w:val="none" w:sz="0" w:space="0" w:color="auto"/>
        <w:right w:val="none" w:sz="0" w:space="0" w:color="auto"/>
      </w:divBdr>
    </w:div>
    <w:div w:id="1577937988">
      <w:bodyDiv w:val="1"/>
      <w:marLeft w:val="0"/>
      <w:marRight w:val="0"/>
      <w:marTop w:val="0"/>
      <w:marBottom w:val="0"/>
      <w:divBdr>
        <w:top w:val="none" w:sz="0" w:space="0" w:color="auto"/>
        <w:left w:val="none" w:sz="0" w:space="0" w:color="auto"/>
        <w:bottom w:val="none" w:sz="0" w:space="0" w:color="auto"/>
        <w:right w:val="none" w:sz="0" w:space="0" w:color="auto"/>
      </w:divBdr>
    </w:div>
    <w:div w:id="1794907139">
      <w:bodyDiv w:val="1"/>
      <w:marLeft w:val="0"/>
      <w:marRight w:val="0"/>
      <w:marTop w:val="0"/>
      <w:marBottom w:val="0"/>
      <w:divBdr>
        <w:top w:val="none" w:sz="0" w:space="0" w:color="auto"/>
        <w:left w:val="none" w:sz="0" w:space="0" w:color="auto"/>
        <w:bottom w:val="none" w:sz="0" w:space="0" w:color="auto"/>
        <w:right w:val="none" w:sz="0" w:space="0" w:color="auto"/>
      </w:divBdr>
    </w:div>
    <w:div w:id="1970283937">
      <w:bodyDiv w:val="1"/>
      <w:marLeft w:val="0"/>
      <w:marRight w:val="0"/>
      <w:marTop w:val="0"/>
      <w:marBottom w:val="0"/>
      <w:divBdr>
        <w:top w:val="none" w:sz="0" w:space="0" w:color="auto"/>
        <w:left w:val="none" w:sz="0" w:space="0" w:color="auto"/>
        <w:bottom w:val="none" w:sz="0" w:space="0" w:color="auto"/>
        <w:right w:val="none" w:sz="0" w:space="0" w:color="auto"/>
      </w:divBdr>
    </w:div>
    <w:div w:id="2078169013">
      <w:bodyDiv w:val="1"/>
      <w:marLeft w:val="0"/>
      <w:marRight w:val="0"/>
      <w:marTop w:val="0"/>
      <w:marBottom w:val="0"/>
      <w:divBdr>
        <w:top w:val="none" w:sz="0" w:space="0" w:color="auto"/>
        <w:left w:val="none" w:sz="0" w:space="0" w:color="auto"/>
        <w:bottom w:val="none" w:sz="0" w:space="0" w:color="auto"/>
        <w:right w:val="none" w:sz="0" w:space="0" w:color="auto"/>
      </w:divBdr>
      <w:divsChild>
        <w:div w:id="2062706375">
          <w:marLeft w:val="0"/>
          <w:marRight w:val="0"/>
          <w:marTop w:val="0"/>
          <w:marBottom w:val="0"/>
          <w:divBdr>
            <w:top w:val="none" w:sz="0" w:space="0" w:color="auto"/>
            <w:left w:val="none" w:sz="0" w:space="0" w:color="auto"/>
            <w:bottom w:val="none" w:sz="0" w:space="0" w:color="auto"/>
            <w:right w:val="none" w:sz="0" w:space="0" w:color="auto"/>
          </w:divBdr>
          <w:divsChild>
            <w:div w:id="2039162275">
              <w:marLeft w:val="0"/>
              <w:marRight w:val="0"/>
              <w:marTop w:val="0"/>
              <w:marBottom w:val="0"/>
              <w:divBdr>
                <w:top w:val="none" w:sz="0" w:space="0" w:color="auto"/>
                <w:left w:val="none" w:sz="0" w:space="0" w:color="auto"/>
                <w:bottom w:val="none" w:sz="0" w:space="0" w:color="auto"/>
                <w:right w:val="none" w:sz="0" w:space="0" w:color="auto"/>
              </w:divBdr>
              <w:divsChild>
                <w:div w:id="7526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034d4d-3fd3-4acf-8148-792d2fc03e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11C9CB3358AA458DC5B06A9943023D" ma:contentTypeVersion="10" ma:contentTypeDescription="Create a new document." ma:contentTypeScope="" ma:versionID="9158b03ca287d738d47df8fe5c47b74e">
  <xsd:schema xmlns:xsd="http://www.w3.org/2001/XMLSchema" xmlns:xs="http://www.w3.org/2001/XMLSchema" xmlns:p="http://schemas.microsoft.com/office/2006/metadata/properties" xmlns:ns3="b2034d4d-3fd3-4acf-8148-792d2fc03e08" targetNamespace="http://schemas.microsoft.com/office/2006/metadata/properties" ma:root="true" ma:fieldsID="e4deb69a51d3a94f5c612a6b43854562" ns3:_="">
    <xsd:import namespace="b2034d4d-3fd3-4acf-8148-792d2fc03e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34d4d-3fd3-4acf-8148-792d2fc03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4812C-3A01-4C6B-9597-B938DD1255E4}">
  <ds:schemaRefs>
    <ds:schemaRef ds:uri="http://schemas.microsoft.com/office/2006/metadata/properties"/>
    <ds:schemaRef ds:uri="http://schemas.microsoft.com/office/infopath/2007/PartnerControls"/>
    <ds:schemaRef ds:uri="b2034d4d-3fd3-4acf-8148-792d2fc03e08"/>
  </ds:schemaRefs>
</ds:datastoreItem>
</file>

<file path=customXml/itemProps2.xml><?xml version="1.0" encoding="utf-8"?>
<ds:datastoreItem xmlns:ds="http://schemas.openxmlformats.org/officeDocument/2006/customXml" ds:itemID="{64E36051-DB5F-4155-9B42-6CD91FBDDCDB}">
  <ds:schemaRefs>
    <ds:schemaRef ds:uri="http://schemas.microsoft.com/sharepoint/v3/contenttype/forms"/>
  </ds:schemaRefs>
</ds:datastoreItem>
</file>

<file path=customXml/itemProps3.xml><?xml version="1.0" encoding="utf-8"?>
<ds:datastoreItem xmlns:ds="http://schemas.openxmlformats.org/officeDocument/2006/customXml" ds:itemID="{17D6AEB1-5C0F-48DB-9459-3A76AD877F15}">
  <ds:schemaRefs>
    <ds:schemaRef ds:uri="http://schemas.openxmlformats.org/officeDocument/2006/bibliography"/>
  </ds:schemaRefs>
</ds:datastoreItem>
</file>

<file path=customXml/itemProps4.xml><?xml version="1.0" encoding="utf-8"?>
<ds:datastoreItem xmlns:ds="http://schemas.openxmlformats.org/officeDocument/2006/customXml" ds:itemID="{C6DEB0B6-1A40-4A4F-AC36-0181613A3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34d4d-3fd3-4acf-8148-792d2fc03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3592</Words>
  <Characters>19758</Characters>
  <Application>Microsoft Office Word</Application>
  <DocSecurity>0</DocSecurity>
  <Lines>164</Lines>
  <Paragraphs>46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International Child Neurology Association</vt:lpstr>
      <vt:lpstr>International Child Neurology Association</vt:lpstr>
      <vt:lpstr>International Child Neurology Association</vt:lpstr>
    </vt:vector>
  </TitlesOfParts>
  <Company>Evanston, Illinois</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Child Neurology Association</dc:title>
  <dc:subject/>
  <dc:creator>David A. Stumpf, M.D.</dc:creator>
  <cp:keywords>, docId:D24D8C8EDFFA5C0010E07CA3C3082FE4</cp:keywords>
  <dc:description>2173261</dc:description>
  <cp:lastModifiedBy>Eline Vancanneyt</cp:lastModifiedBy>
  <cp:revision>38</cp:revision>
  <cp:lastPrinted>2019-08-19T13:45:00Z</cp:lastPrinted>
  <dcterms:created xsi:type="dcterms:W3CDTF">2024-01-23T16:37:00Z</dcterms:created>
  <dcterms:modified xsi:type="dcterms:W3CDTF">2024-02-01T18:22:00Z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0x010100A111C9CB3358AA458DC5B06A9943023D</vt:lpwstr>
  </property>
  <property fmtid="{D5CDD505-2E9C-101B-9397-08002B2CF9AE}" pid="3" name="DLexId">
    <vt:lpwstr>2173261</vt:lpwstr>
  </property>
</Properties>
</file>